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C2D65" w14:textId="4B9DC9B6" w:rsidR="00272B58" w:rsidRDefault="00C17699" w:rsidP="00272B58">
      <w:pPr>
        <w:pStyle w:val="Heading1"/>
        <w:rPr>
          <w:rFonts w:ascii="Arial" w:eastAsia="Arial" w:hAnsi="Arial" w:cs="Arial"/>
          <w:b/>
          <w:color w:val="000000"/>
          <w:sz w:val="28"/>
          <w:szCs w:val="28"/>
        </w:rPr>
      </w:pPr>
      <w:r>
        <w:rPr>
          <w:noProof/>
        </w:rPr>
        <mc:AlternateContent>
          <mc:Choice Requires="wpg">
            <w:drawing>
              <wp:anchor distT="0" distB="0" distL="114300" distR="114300" simplePos="0" relativeHeight="251670528" behindDoc="0" locked="0" layoutInCell="1" allowOverlap="1" wp14:anchorId="7F502ACC" wp14:editId="75F2B030">
                <wp:simplePos x="0" y="0"/>
                <wp:positionH relativeFrom="margin">
                  <wp:posOffset>1069340</wp:posOffset>
                </wp:positionH>
                <wp:positionV relativeFrom="paragraph">
                  <wp:posOffset>-294005</wp:posOffset>
                </wp:positionV>
                <wp:extent cx="3972015" cy="634002"/>
                <wp:effectExtent l="0" t="0" r="9525" b="0"/>
                <wp:wrapNone/>
                <wp:docPr id="1" name="Group 1"/>
                <wp:cNvGraphicFramePr/>
                <a:graphic xmlns:a="http://schemas.openxmlformats.org/drawingml/2006/main">
                  <a:graphicData uri="http://schemas.microsoft.com/office/word/2010/wordprocessingGroup">
                    <wpg:wgp>
                      <wpg:cNvGrpSpPr/>
                      <wpg:grpSpPr>
                        <a:xfrm>
                          <a:off x="0" y="0"/>
                          <a:ext cx="3972015" cy="634002"/>
                          <a:chOff x="0" y="0"/>
                          <a:chExt cx="3972015" cy="634002"/>
                        </a:xfrm>
                      </wpg:grpSpPr>
                      <pic:pic xmlns:pic="http://schemas.openxmlformats.org/drawingml/2006/picture">
                        <pic:nvPicPr>
                          <pic:cNvPr id="15" name="Picture 15" descr="Bloomsbury Institute – Study law, business and accounting: success through  education"/>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2017485" y="0"/>
                            <a:ext cx="1954530" cy="626110"/>
                          </a:xfrm>
                          <a:prstGeom prst="rect">
                            <a:avLst/>
                          </a:prstGeom>
                          <a:noFill/>
                          <a:ln>
                            <a:noFill/>
                          </a:ln>
                        </pic:spPr>
                      </pic:pic>
                      <pic:pic xmlns:pic="http://schemas.openxmlformats.org/drawingml/2006/picture">
                        <pic:nvPicPr>
                          <pic:cNvPr id="26" name="Picture 26" descr="Logo&#10;&#10;Description automatically generated with medium confidence"/>
                          <pic:cNvPicPr>
                            <a:picLocks noChangeAspect="1"/>
                          </pic:cNvPicPr>
                        </pic:nvPicPr>
                        <pic:blipFill rotWithShape="1">
                          <a:blip r:embed="rId8" cstate="print">
                            <a:extLst>
                              <a:ext uri="{28A0092B-C50C-407E-A947-70E740481C1C}">
                                <a14:useLocalDpi xmlns:a14="http://schemas.microsoft.com/office/drawing/2010/main" val="0"/>
                              </a:ext>
                            </a:extLst>
                          </a:blip>
                          <a:srcRect t="16770" b="17917"/>
                          <a:stretch/>
                        </pic:blipFill>
                        <pic:spPr bwMode="auto">
                          <a:xfrm>
                            <a:off x="0" y="7257"/>
                            <a:ext cx="1724025" cy="62674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w:pict>
              <v:group w14:anchorId="35B42B8E" id="Group 1" o:spid="_x0000_s1026" style="position:absolute;margin-left:84.2pt;margin-top:-23.15pt;width:312.75pt;height:49.9pt;z-index:251670528;mso-position-horizontal-relative:margin" coordsize="39720,634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7" type="#_x0000_t75" alt="Bloomsbury Institute – Study law, business and accounting: success through  education" style="position:absolute;left:20174;width:19546;height:62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">
                  <v:imagedata r:id="rId9" o:title=" success through  education"/>
                </v:shape>
                <v:shape id="Picture 26" o:spid="_x0000_s1028" type="#_x0000_t75" alt="Logo&#10;&#10;Description automatically generated with medium confidence" style="position:absolute;top:72;width:17240;height:62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">
                  <v:imagedata r:id="rId10" o:title="Logo&#10;&#10;Description automatically generated with medium confidence" croptop="10990f" cropbottom="11742f"/>
                </v:shape>
                <w10:wrap anchorx="margin"/>
              </v:group>
            </w:pict>
          </mc:Fallback>
        </mc:AlternateContent>
      </w:r>
      <w:r w:rsidR="0003418B" w:rsidRPr="0003418B">
        <w:t xml:space="preserve"> </w:t>
      </w:r>
    </w:p>
    <w:p w14:paraId="7DCDD920" w14:textId="1D5209DD" w:rsidR="0003418B" w:rsidRDefault="0003418B" w:rsidP="00272B58">
      <w:pPr>
        <w:spacing w:after="0"/>
        <w:rPr>
          <w:rFonts w:ascii="Arial" w:eastAsia="Arial" w:hAnsi="Arial" w:cs="Arial"/>
          <w:sz w:val="24"/>
          <w:szCs w:val="24"/>
        </w:rPr>
      </w:pPr>
    </w:p>
    <w:p w14:paraId="38F35549" w14:textId="773B3BAD" w:rsidR="0003418B" w:rsidRDefault="0003418B" w:rsidP="00272B58">
      <w:pPr>
        <w:spacing w:after="0"/>
        <w:rPr>
          <w:rFonts w:ascii="Arial" w:eastAsia="Arial" w:hAnsi="Arial" w:cs="Arial"/>
          <w:sz w:val="24"/>
          <w:szCs w:val="24"/>
        </w:rPr>
      </w:pPr>
    </w:p>
    <w:p w14:paraId="3FC979C7" w14:textId="366D468C" w:rsidR="0003418B" w:rsidRDefault="005C589C" w:rsidP="00272B58">
      <w:pPr>
        <w:spacing w:after="0"/>
        <w:rPr>
          <w:rFonts w:ascii="Arial" w:eastAsia="Arial" w:hAnsi="Arial" w:cs="Arial"/>
          <w:sz w:val="24"/>
          <w:szCs w:val="24"/>
        </w:rPr>
      </w:pPr>
      <w:r>
        <w:rPr>
          <w:noProof/>
        </w:rPr>
        <mc:AlternateContent>
          <mc:Choice Requires="wps">
            <w:drawing>
              <wp:anchor distT="0" distB="0" distL="114300" distR="114300" simplePos="0" relativeHeight="251664384" behindDoc="0" locked="0" layoutInCell="1" hidden="0" allowOverlap="1" wp14:anchorId="17422CC7" wp14:editId="0B52D70B">
                <wp:simplePos x="0" y="0"/>
                <wp:positionH relativeFrom="column">
                  <wp:posOffset>4115</wp:posOffset>
                </wp:positionH>
                <wp:positionV relativeFrom="paragraph">
                  <wp:posOffset>13691</wp:posOffset>
                </wp:positionV>
                <wp:extent cx="6114197" cy="672998"/>
                <wp:effectExtent l="0" t="0" r="20320" b="13335"/>
                <wp:wrapNone/>
                <wp:docPr id="18" name="Rectangle 18"/>
                <wp:cNvGraphicFramePr/>
                <a:graphic xmlns:a="http://schemas.openxmlformats.org/drawingml/2006/main">
                  <a:graphicData uri="http://schemas.microsoft.com/office/word/2010/wordprocessingShape">
                    <wps:wsp>
                      <wps:cNvSpPr/>
                      <wps:spPr>
                        <a:xfrm>
                          <a:off x="0" y="0"/>
                          <a:ext cx="6114197" cy="672998"/>
                        </a:xfrm>
                        <a:prstGeom prst="rect">
                          <a:avLst/>
                        </a:prstGeom>
                        <a:solidFill>
                          <a:schemeClr val="lt1"/>
                        </a:solidFill>
                        <a:ln w="19050" cap="flat" cmpd="sng">
                          <a:solidFill>
                            <a:srgbClr val="000000"/>
                          </a:solidFill>
                          <a:prstDash val="solid"/>
                          <a:round/>
                          <a:headEnd type="none" w="sm" len="sm"/>
                          <a:tailEnd type="none" w="sm" len="sm"/>
                        </a:ln>
                      </wps:spPr>
                      <wps:txbx>
                        <w:txbxContent>
                          <w:p w14:paraId="7BD4E8FC" w14:textId="77777777" w:rsidR="00EF53F6" w:rsidRDefault="00EF53F6" w:rsidP="00E0682F">
                            <w:pPr>
                              <w:spacing w:before="60" w:after="0" w:line="276" w:lineRule="auto"/>
                              <w:jc w:val="center"/>
                              <w:textDirection w:val="btLr"/>
                              <w:rPr>
                                <w:rFonts w:ascii="Arial" w:eastAsia="Arial" w:hAnsi="Arial" w:cs="Arial"/>
                                <w:b/>
                                <w:color w:val="000000"/>
                                <w:sz w:val="28"/>
                              </w:rPr>
                            </w:pPr>
                            <w:r>
                              <w:rPr>
                                <w:rFonts w:ascii="Arial" w:eastAsia="Arial" w:hAnsi="Arial" w:cs="Arial"/>
                                <w:b/>
                                <w:color w:val="000000"/>
                                <w:sz w:val="28"/>
                              </w:rPr>
                              <w:t xml:space="preserve">Improving student learning </w:t>
                            </w:r>
                          </w:p>
                          <w:p w14:paraId="4C2F0010" w14:textId="00A1DB38" w:rsidR="00EF53F6" w:rsidRPr="005A5E9B" w:rsidRDefault="00EF53F6" w:rsidP="005A5E9B">
                            <w:pPr>
                              <w:spacing w:after="0" w:line="276" w:lineRule="auto"/>
                              <w:jc w:val="center"/>
                              <w:textDirection w:val="btLr"/>
                              <w:rPr>
                                <w:rFonts w:ascii="Arial" w:eastAsia="Arial" w:hAnsi="Arial" w:cs="Arial"/>
                                <w:b/>
                                <w:color w:val="000000"/>
                                <w:sz w:val="28"/>
                              </w:rPr>
                            </w:pPr>
                            <w:r>
                              <w:rPr>
                                <w:rFonts w:ascii="Arial" w:eastAsia="Arial" w:hAnsi="Arial" w:cs="Arial"/>
                                <w:b/>
                                <w:color w:val="000000"/>
                                <w:sz w:val="28"/>
                              </w:rPr>
                              <w:t>by combining accessibility/inclusion with academic integrity</w:t>
                            </w:r>
                          </w:p>
                        </w:txbxContent>
                      </wps:txbx>
                      <wps:bodyPr spcFirstLastPara="1" wrap="square" lIns="72000" tIns="45700" rIns="72000" bIns="45700" anchor="ctr" anchorCtr="0">
                        <a:noAutofit/>
                      </wps:bodyPr>
                    </wps:wsp>
                  </a:graphicData>
                </a:graphic>
                <wp14:sizeRelH relativeFrom="margin">
                  <wp14:pctWidth>0</wp14:pctWidth>
                </wp14:sizeRelH>
                <wp14:sizeRelV relativeFrom="margin">
                  <wp14:pctHeight>0</wp14:pctHeight>
                </wp14:sizeRelV>
              </wp:anchor>
            </w:drawing>
          </mc:Choice>
          <mc:Fallback>
            <w:pict>
              <v:rect w14:anchorId="17422CC7" id="Rectangle 18" o:spid="_x0000_s1026" style="position:absolute;margin-left:.3pt;margin-top:1.1pt;width:481.45pt;height: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" fillcolor="white [3201]" strokeweight="1.5pt">
                <v:stroke startarrowwidth="narrow" startarrowlength="short" endarrowwidth="narrow" endarrowlength="short" joinstyle="round"/>
                <v:textbox inset="2mm,1.2694mm,2mm,1.2694mm">
                  <w:txbxContent>
                    <w:p w14:paraId="7BD4E8FC" w14:textId="77777777" w:rsidR="00EF53F6" w:rsidRDefault="00EF53F6" w:rsidP="00E0682F">
                      <w:pPr>
                        <w:spacing w:before="60" w:after="0" w:line="276" w:lineRule="auto"/>
                        <w:jc w:val="center"/>
                        <w:textDirection w:val="btLr"/>
                        <w:rPr>
                          <w:rFonts w:ascii="Arial" w:eastAsia="Arial" w:hAnsi="Arial" w:cs="Arial"/>
                          <w:b/>
                          <w:color w:val="000000"/>
                          <w:sz w:val="28"/>
                        </w:rPr>
                      </w:pPr>
                      <w:r>
                        <w:rPr>
                          <w:rFonts w:ascii="Arial" w:eastAsia="Arial" w:hAnsi="Arial" w:cs="Arial"/>
                          <w:b/>
                          <w:color w:val="000000"/>
                          <w:sz w:val="28"/>
                        </w:rPr>
                        <w:t xml:space="preserve">Improving student learning </w:t>
                      </w:r>
                    </w:p>
                    <w:p w14:paraId="4C2F0010" w14:textId="00A1DB38" w:rsidR="00EF53F6" w:rsidRPr="005A5E9B" w:rsidRDefault="00EF53F6" w:rsidP="005A5E9B">
                      <w:pPr>
                        <w:spacing w:after="0" w:line="276" w:lineRule="auto"/>
                        <w:jc w:val="center"/>
                        <w:textDirection w:val="btLr"/>
                        <w:rPr>
                          <w:rFonts w:ascii="Arial" w:eastAsia="Arial" w:hAnsi="Arial" w:cs="Arial"/>
                          <w:b/>
                          <w:color w:val="000000"/>
                          <w:sz w:val="28"/>
                        </w:rPr>
                      </w:pPr>
                      <w:r>
                        <w:rPr>
                          <w:rFonts w:ascii="Arial" w:eastAsia="Arial" w:hAnsi="Arial" w:cs="Arial"/>
                          <w:b/>
                          <w:color w:val="000000"/>
                          <w:sz w:val="28"/>
                        </w:rPr>
                        <w:t>by combining accessibility/inclusion with academic integrity</w:t>
                      </w:r>
                    </w:p>
                  </w:txbxContent>
                </v:textbox>
              </v:rect>
            </w:pict>
          </mc:Fallback>
        </mc:AlternateContent>
      </w:r>
    </w:p>
    <w:p w14:paraId="574898D0" w14:textId="0D69D1B6" w:rsidR="00272B58" w:rsidRDefault="00272B58" w:rsidP="00E0682F">
      <w:pPr>
        <w:pStyle w:val="Heading1"/>
        <w:spacing w:before="0"/>
        <w:jc w:val="both"/>
        <w:rPr>
          <w:rFonts w:ascii="Arial" w:hAnsi="Arial" w:cs="Arial"/>
          <w:b/>
          <w:bCs/>
          <w:color w:val="auto"/>
          <w:sz w:val="20"/>
          <w:szCs w:val="20"/>
        </w:rPr>
      </w:pPr>
    </w:p>
    <w:p w14:paraId="0BB62298" w14:textId="00D38832" w:rsidR="00272B58" w:rsidRDefault="00272B58" w:rsidP="00E0682F">
      <w:pPr>
        <w:pStyle w:val="Heading1"/>
        <w:spacing w:before="0"/>
        <w:jc w:val="both"/>
        <w:rPr>
          <w:rFonts w:ascii="Arial" w:hAnsi="Arial" w:cs="Arial"/>
          <w:b/>
          <w:bCs/>
          <w:color w:val="auto"/>
          <w:sz w:val="20"/>
          <w:szCs w:val="20"/>
        </w:rPr>
      </w:pPr>
    </w:p>
    <w:p w14:paraId="4E1CA242" w14:textId="3B898B61" w:rsidR="00EF53F6" w:rsidRDefault="00EF53F6" w:rsidP="00E0682F">
      <w:pPr>
        <w:spacing w:after="0"/>
      </w:pPr>
    </w:p>
    <w:p w14:paraId="26B4DF88" w14:textId="03F02F57" w:rsidR="00EF53F6" w:rsidRDefault="00EF53F6" w:rsidP="00E0682F">
      <w:pPr>
        <w:spacing w:after="0"/>
      </w:pPr>
    </w:p>
    <w:p w14:paraId="4C1A527B" w14:textId="04107FCA" w:rsidR="00EF53F6" w:rsidRDefault="005A5E9B" w:rsidP="005A5E9B">
      <w:pPr>
        <w:spacing w:after="0" w:line="240" w:lineRule="auto"/>
        <w:jc w:val="both"/>
      </w:pPr>
      <w:r>
        <w:rPr>
          <w:rFonts w:ascii="Arial" w:eastAsia="Arial" w:hAnsi="Arial" w:cs="Arial"/>
          <w:sz w:val="24"/>
          <w:szCs w:val="24"/>
        </w:rPr>
        <w:t xml:space="preserve">This project brings together inclusion and academic integrity. We define inclusion as follows: </w:t>
      </w:r>
      <w:r>
        <w:rPr>
          <w:rFonts w:ascii="Arial" w:eastAsia="Arial" w:hAnsi="Arial" w:cs="Arial"/>
          <w:b/>
          <w:color w:val="000000"/>
          <w:sz w:val="24"/>
          <w:szCs w:val="24"/>
        </w:rPr>
        <w:t>Inclusion involves celebrating differences in all aspects of who we are as individuals with every person respected, valued and supported.  We aim to integrate it within our practice to enhance engagement, participation, learning and choice for all.</w:t>
      </w:r>
    </w:p>
    <w:p w14:paraId="76CFD6F2" w14:textId="1E75EDAA" w:rsidR="00EF53F6" w:rsidRDefault="00EF53F6" w:rsidP="00E0682F">
      <w:pPr>
        <w:spacing w:after="0" w:line="240" w:lineRule="auto"/>
      </w:pPr>
    </w:p>
    <w:p w14:paraId="3DD6206F" w14:textId="77777777" w:rsidR="00E0682F" w:rsidRPr="00E0682F" w:rsidRDefault="00E0682F" w:rsidP="00E0682F">
      <w:pPr>
        <w:spacing w:after="0" w:line="276" w:lineRule="auto"/>
        <w:jc w:val="center"/>
        <w:rPr>
          <w:rFonts w:ascii="Arial" w:hAnsi="Arial" w:cs="Arial"/>
          <w:b/>
          <w:bCs/>
          <w:sz w:val="24"/>
          <w:szCs w:val="24"/>
        </w:rPr>
      </w:pPr>
    </w:p>
    <w:p w14:paraId="5F8752D6" w14:textId="5D17429C" w:rsidR="00C92038" w:rsidRPr="00B9640F" w:rsidRDefault="00A53571" w:rsidP="00B9640F">
      <w:pPr>
        <w:pStyle w:val="Heading1"/>
        <w:jc w:val="center"/>
        <w:rPr>
          <w:rFonts w:ascii="Arial" w:hAnsi="Arial" w:cs="Arial"/>
          <w:b/>
          <w:bCs/>
          <w:color w:val="auto"/>
        </w:rPr>
      </w:pPr>
      <w:r w:rsidRPr="00B9640F">
        <w:rPr>
          <w:rFonts w:ascii="Arial" w:hAnsi="Arial" w:cs="Arial"/>
          <w:b/>
          <w:bCs/>
          <w:color w:val="auto"/>
        </w:rPr>
        <w:t>To cite or not to cite</w:t>
      </w:r>
      <w:r w:rsidR="009209A5" w:rsidRPr="00B9640F">
        <w:rPr>
          <w:rFonts w:ascii="Arial" w:hAnsi="Arial" w:cs="Arial"/>
          <w:b/>
          <w:bCs/>
          <w:color w:val="auto"/>
        </w:rPr>
        <w:t>?</w:t>
      </w:r>
    </w:p>
    <w:p w14:paraId="3C4824FE" w14:textId="77777777" w:rsidR="00C92038" w:rsidRPr="00393252" w:rsidRDefault="00C92038" w:rsidP="00E0682F">
      <w:pPr>
        <w:spacing w:after="0" w:line="276" w:lineRule="auto"/>
        <w:rPr>
          <w:rFonts w:ascii="Arial" w:hAnsi="Arial" w:cs="Arial"/>
        </w:rPr>
      </w:pPr>
    </w:p>
    <w:p w14:paraId="1F08029D" w14:textId="1D1E253A" w:rsidR="00EF53F6" w:rsidRPr="00B9640F" w:rsidRDefault="00A73595" w:rsidP="00B9640F">
      <w:pPr>
        <w:pStyle w:val="Heading2"/>
        <w:rPr>
          <w:rFonts w:ascii="Arial" w:hAnsi="Arial" w:cs="Arial"/>
          <w:b/>
          <w:bCs/>
          <w:color w:val="auto"/>
          <w:sz w:val="24"/>
          <w:szCs w:val="24"/>
        </w:rPr>
      </w:pPr>
      <w:r w:rsidRPr="00B9640F">
        <w:rPr>
          <w:rFonts w:ascii="Arial" w:hAnsi="Arial" w:cs="Arial"/>
          <w:b/>
          <w:bCs/>
          <w:color w:val="auto"/>
          <w:sz w:val="24"/>
          <w:szCs w:val="24"/>
        </w:rPr>
        <w:t>I</w:t>
      </w:r>
      <w:r w:rsidR="00380FCF" w:rsidRPr="00B9640F">
        <w:rPr>
          <w:rFonts w:ascii="Arial" w:hAnsi="Arial" w:cs="Arial"/>
          <w:b/>
          <w:bCs/>
          <w:color w:val="auto"/>
          <w:sz w:val="24"/>
          <w:szCs w:val="24"/>
        </w:rPr>
        <w:t xml:space="preserve">nformation </w:t>
      </w:r>
      <w:r w:rsidR="00CD56FF" w:rsidRPr="00B9640F">
        <w:rPr>
          <w:rFonts w:ascii="Arial" w:hAnsi="Arial" w:cs="Arial"/>
          <w:b/>
          <w:bCs/>
          <w:color w:val="auto"/>
          <w:sz w:val="24"/>
          <w:szCs w:val="24"/>
        </w:rPr>
        <w:t>for the instructors</w:t>
      </w:r>
    </w:p>
    <w:p w14:paraId="68C6B015" w14:textId="77777777" w:rsidR="00E0682F" w:rsidRPr="00393252" w:rsidRDefault="00E0682F" w:rsidP="00E0682F">
      <w:pPr>
        <w:spacing w:after="0" w:line="276" w:lineRule="auto"/>
        <w:rPr>
          <w:rFonts w:ascii="Arial" w:hAnsi="Arial" w:cs="Arial"/>
        </w:rPr>
      </w:pPr>
    </w:p>
    <w:tbl>
      <w:tblPr>
        <w:tblStyle w:val="TableGrid"/>
        <w:tblW w:w="9634" w:type="dxa"/>
        <w:tblLook w:val="04A0" w:firstRow="1" w:lastRow="0" w:firstColumn="1" w:lastColumn="0" w:noHBand="0" w:noVBand="1"/>
      </w:tblPr>
      <w:tblGrid>
        <w:gridCol w:w="2405"/>
        <w:gridCol w:w="7229"/>
      </w:tblGrid>
      <w:tr w:rsidR="00CD56FF" w:rsidRPr="00393252" w14:paraId="0BCE2259" w14:textId="77777777" w:rsidTr="00B9640F">
        <w:trPr>
          <w:cantSplit/>
          <w:tblHeader/>
        </w:trPr>
        <w:tc>
          <w:tcPr>
            <w:tcW w:w="2405" w:type="dxa"/>
            <w:shd w:val="clear" w:color="auto" w:fill="E2EFD9" w:themeFill="accent6" w:themeFillTint="33"/>
            <w:vAlign w:val="center"/>
          </w:tcPr>
          <w:p w14:paraId="20F26118" w14:textId="5F575D46" w:rsidR="00CD56FF" w:rsidRPr="00393252" w:rsidRDefault="00CD56FF" w:rsidP="00A73595">
            <w:pPr>
              <w:spacing w:before="60" w:after="60"/>
              <w:rPr>
                <w:rFonts w:ascii="Arial" w:hAnsi="Arial" w:cs="Arial"/>
                <w:b/>
                <w:bCs/>
              </w:rPr>
            </w:pPr>
            <w:r w:rsidRPr="00393252">
              <w:rPr>
                <w:rFonts w:ascii="Arial" w:hAnsi="Arial" w:cs="Arial"/>
                <w:b/>
                <w:bCs/>
              </w:rPr>
              <w:t>Type of activity</w:t>
            </w:r>
          </w:p>
        </w:tc>
        <w:tc>
          <w:tcPr>
            <w:tcW w:w="7229" w:type="dxa"/>
            <w:vAlign w:val="center"/>
          </w:tcPr>
          <w:p w14:paraId="0D8393EA" w14:textId="7AC3C223" w:rsidR="00CD56FF" w:rsidRPr="00393252" w:rsidRDefault="00A53571" w:rsidP="00393252">
            <w:pPr>
              <w:spacing w:before="60" w:after="60" w:line="276" w:lineRule="auto"/>
              <w:jc w:val="both"/>
              <w:rPr>
                <w:rFonts w:ascii="Arial" w:eastAsia="Times New Roman" w:hAnsi="Arial" w:cs="Arial"/>
                <w:color w:val="000000"/>
                <w:lang w:eastAsia="en-GB"/>
              </w:rPr>
            </w:pPr>
            <w:r>
              <w:rPr>
                <w:rFonts w:ascii="Arial" w:eastAsia="Times New Roman" w:hAnsi="Arial" w:cs="Arial"/>
                <w:color w:val="000000"/>
                <w:lang w:eastAsia="en-GB"/>
              </w:rPr>
              <w:t>Discussion, cards and/or online quiz</w:t>
            </w:r>
            <w:r w:rsidR="00C17C89">
              <w:rPr>
                <w:rFonts w:ascii="Arial" w:eastAsia="Times New Roman" w:hAnsi="Arial" w:cs="Arial"/>
                <w:color w:val="000000"/>
                <w:lang w:eastAsia="en-GB"/>
              </w:rPr>
              <w:t>.</w:t>
            </w:r>
          </w:p>
        </w:tc>
      </w:tr>
      <w:tr w:rsidR="00CD56FF" w:rsidRPr="00393252" w14:paraId="6C16DAC1" w14:textId="77777777" w:rsidTr="008B7F0E">
        <w:tc>
          <w:tcPr>
            <w:tcW w:w="2405" w:type="dxa"/>
            <w:shd w:val="clear" w:color="auto" w:fill="E2EFD9" w:themeFill="accent6" w:themeFillTint="33"/>
            <w:vAlign w:val="center"/>
          </w:tcPr>
          <w:p w14:paraId="7750B121" w14:textId="789EF636" w:rsidR="00CD56FF" w:rsidRPr="00393252" w:rsidRDefault="00CD56FF" w:rsidP="00A73595">
            <w:pPr>
              <w:spacing w:before="60" w:after="60"/>
              <w:rPr>
                <w:rFonts w:ascii="Arial" w:hAnsi="Arial" w:cs="Arial"/>
                <w:b/>
                <w:bCs/>
              </w:rPr>
            </w:pPr>
            <w:r w:rsidRPr="00393252">
              <w:rPr>
                <w:rFonts w:ascii="Arial" w:hAnsi="Arial" w:cs="Arial"/>
                <w:b/>
                <w:bCs/>
              </w:rPr>
              <w:t>Mode of delivery</w:t>
            </w:r>
          </w:p>
        </w:tc>
        <w:tc>
          <w:tcPr>
            <w:tcW w:w="7229" w:type="dxa"/>
            <w:vAlign w:val="center"/>
          </w:tcPr>
          <w:p w14:paraId="6DA84974" w14:textId="6E5DE6F4" w:rsidR="00CD56FF" w:rsidRPr="00393252" w:rsidRDefault="00A53571" w:rsidP="00393252">
            <w:pPr>
              <w:spacing w:before="60" w:after="60" w:line="276" w:lineRule="auto"/>
              <w:jc w:val="both"/>
              <w:rPr>
                <w:rFonts w:ascii="Arial" w:eastAsia="Times New Roman" w:hAnsi="Arial" w:cs="Arial"/>
                <w:color w:val="000000"/>
                <w:lang w:eastAsia="en-GB"/>
              </w:rPr>
            </w:pPr>
            <w:r>
              <w:rPr>
                <w:rFonts w:ascii="Arial" w:eastAsia="Times New Roman" w:hAnsi="Arial" w:cs="Arial"/>
                <w:color w:val="000000"/>
                <w:lang w:eastAsia="en-GB"/>
              </w:rPr>
              <w:t xml:space="preserve">In-person, hybrid, online. </w:t>
            </w:r>
            <w:r w:rsidR="009209A5">
              <w:rPr>
                <w:rFonts w:ascii="Arial" w:eastAsia="Times New Roman" w:hAnsi="Arial" w:cs="Arial"/>
                <w:color w:val="000000"/>
                <w:lang w:eastAsia="en-GB"/>
              </w:rPr>
              <w:t>Suggestions for adaptations are marked with an icon of a computer screen in instructions below.</w:t>
            </w:r>
          </w:p>
        </w:tc>
      </w:tr>
      <w:tr w:rsidR="00380FCF" w:rsidRPr="00393252" w14:paraId="7F3BAC87" w14:textId="77777777" w:rsidTr="008B7F0E">
        <w:tc>
          <w:tcPr>
            <w:tcW w:w="2405" w:type="dxa"/>
            <w:shd w:val="clear" w:color="auto" w:fill="E2EFD9" w:themeFill="accent6" w:themeFillTint="33"/>
            <w:vAlign w:val="center"/>
          </w:tcPr>
          <w:p w14:paraId="54B54725" w14:textId="0DD7C67D" w:rsidR="00380FCF" w:rsidRPr="00393252" w:rsidRDefault="00C92038" w:rsidP="00A73595">
            <w:pPr>
              <w:spacing w:before="60" w:after="60"/>
              <w:rPr>
                <w:rFonts w:ascii="Arial" w:hAnsi="Arial" w:cs="Arial"/>
                <w:b/>
                <w:bCs/>
              </w:rPr>
            </w:pPr>
            <w:r w:rsidRPr="00393252">
              <w:rPr>
                <w:rFonts w:ascii="Arial" w:hAnsi="Arial" w:cs="Arial"/>
                <w:b/>
                <w:bCs/>
              </w:rPr>
              <w:t>Aim</w:t>
            </w:r>
          </w:p>
        </w:tc>
        <w:tc>
          <w:tcPr>
            <w:tcW w:w="7229" w:type="dxa"/>
            <w:vAlign w:val="center"/>
          </w:tcPr>
          <w:p w14:paraId="4977426A" w14:textId="1DADB45A" w:rsidR="00380FCF" w:rsidRPr="005A06F0" w:rsidRDefault="005D43AF" w:rsidP="00393252">
            <w:pPr>
              <w:spacing w:before="60" w:after="60" w:line="276" w:lineRule="auto"/>
              <w:jc w:val="both"/>
            </w:pPr>
            <w:r w:rsidRPr="005D43AF">
              <w:rPr>
                <w:rFonts w:ascii="Arial" w:eastAsia="Times New Roman" w:hAnsi="Arial" w:cs="Arial"/>
                <w:color w:val="000000"/>
                <w:lang w:eastAsia="en-GB"/>
              </w:rPr>
              <w:t>To help understand how to avoid breaches of academic integrity by applying rules for acknowledging sources of information.</w:t>
            </w:r>
          </w:p>
        </w:tc>
      </w:tr>
      <w:tr w:rsidR="00C92038" w:rsidRPr="00393252" w14:paraId="17481601" w14:textId="77777777" w:rsidTr="008B7F0E">
        <w:tc>
          <w:tcPr>
            <w:tcW w:w="2405" w:type="dxa"/>
            <w:shd w:val="clear" w:color="auto" w:fill="E2EFD9" w:themeFill="accent6" w:themeFillTint="33"/>
            <w:vAlign w:val="center"/>
          </w:tcPr>
          <w:p w14:paraId="5AFCF391" w14:textId="29E66DF9" w:rsidR="00C92038" w:rsidRPr="00393252" w:rsidRDefault="00C92038" w:rsidP="00A73595">
            <w:pPr>
              <w:spacing w:before="60" w:after="60"/>
              <w:rPr>
                <w:rFonts w:ascii="Arial" w:hAnsi="Arial" w:cs="Arial"/>
                <w:b/>
                <w:bCs/>
              </w:rPr>
            </w:pPr>
            <w:r w:rsidRPr="00393252">
              <w:rPr>
                <w:rFonts w:ascii="Arial" w:hAnsi="Arial" w:cs="Arial"/>
                <w:b/>
                <w:bCs/>
              </w:rPr>
              <w:t>Suitable for</w:t>
            </w:r>
          </w:p>
        </w:tc>
        <w:tc>
          <w:tcPr>
            <w:tcW w:w="7229" w:type="dxa"/>
            <w:vAlign w:val="center"/>
          </w:tcPr>
          <w:p w14:paraId="0FF1F2A3" w14:textId="0A1F8E96" w:rsidR="00A53571" w:rsidRDefault="00A53571" w:rsidP="00393252">
            <w:pPr>
              <w:pStyle w:val="ListParagraph"/>
              <w:numPr>
                <w:ilvl w:val="0"/>
                <w:numId w:val="9"/>
              </w:numPr>
              <w:spacing w:before="60" w:after="60" w:line="276" w:lineRule="auto"/>
              <w:jc w:val="both"/>
              <w:rPr>
                <w:rFonts w:ascii="Arial" w:eastAsia="Times New Roman" w:hAnsi="Arial" w:cs="Arial"/>
                <w:lang w:eastAsia="en-GB"/>
              </w:rPr>
            </w:pPr>
            <w:r>
              <w:rPr>
                <w:rFonts w:ascii="Arial" w:eastAsia="Times New Roman" w:hAnsi="Arial" w:cs="Arial"/>
                <w:lang w:eastAsia="en-GB"/>
              </w:rPr>
              <w:t>s</w:t>
            </w:r>
            <w:r w:rsidR="009209A5" w:rsidRPr="0000616D">
              <w:rPr>
                <w:rFonts w:ascii="Arial" w:eastAsia="Times New Roman" w:hAnsi="Arial" w:cs="Arial"/>
                <w:lang w:eastAsia="en-GB"/>
              </w:rPr>
              <w:t>tudents who are familiar</w:t>
            </w:r>
            <w:r w:rsidRPr="00A53571">
              <w:rPr>
                <w:rFonts w:ascii="Arial" w:eastAsia="Times New Roman" w:hAnsi="Arial" w:cs="Arial"/>
                <w:lang w:eastAsia="en-GB"/>
              </w:rPr>
              <w:t xml:space="preserve"> with the concepts of</w:t>
            </w:r>
            <w:r>
              <w:rPr>
                <w:rFonts w:ascii="Arial" w:eastAsia="Times New Roman" w:hAnsi="Arial" w:cs="Arial"/>
                <w:lang w:eastAsia="en-GB"/>
              </w:rPr>
              <w:t xml:space="preserve"> acknowledging the sources of information,</w:t>
            </w:r>
            <w:r w:rsidRPr="00A53571">
              <w:rPr>
                <w:rFonts w:ascii="Arial" w:eastAsia="Times New Roman" w:hAnsi="Arial" w:cs="Arial"/>
                <w:lang w:eastAsia="en-GB"/>
              </w:rPr>
              <w:t xml:space="preserve"> referencing, in-text citation, and reference list</w:t>
            </w:r>
            <w:r w:rsidR="00C17C89">
              <w:rPr>
                <w:rFonts w:ascii="Arial" w:eastAsia="Times New Roman" w:hAnsi="Arial" w:cs="Arial"/>
                <w:lang w:eastAsia="en-GB"/>
              </w:rPr>
              <w:t>s</w:t>
            </w:r>
            <w:r w:rsidRPr="00A53571">
              <w:rPr>
                <w:rFonts w:ascii="Arial" w:eastAsia="Times New Roman" w:hAnsi="Arial" w:cs="Arial"/>
                <w:lang w:eastAsia="en-GB"/>
              </w:rPr>
              <w:t xml:space="preserve">. </w:t>
            </w:r>
          </w:p>
          <w:p w14:paraId="33E7C825" w14:textId="5A4B25B2" w:rsidR="005C589C" w:rsidRPr="00393252" w:rsidRDefault="00E0682F" w:rsidP="00393252">
            <w:pPr>
              <w:pStyle w:val="ListParagraph"/>
              <w:numPr>
                <w:ilvl w:val="0"/>
                <w:numId w:val="9"/>
              </w:numPr>
              <w:spacing w:before="60" w:after="60" w:line="276" w:lineRule="auto"/>
              <w:jc w:val="both"/>
              <w:rPr>
                <w:rFonts w:ascii="Arial" w:eastAsia="Times New Roman" w:hAnsi="Arial" w:cs="Arial"/>
                <w:lang w:eastAsia="en-GB"/>
              </w:rPr>
            </w:pPr>
            <w:r w:rsidRPr="00393252">
              <w:rPr>
                <w:rFonts w:ascii="Arial" w:eastAsia="Times New Roman" w:hAnsi="Arial" w:cs="Arial"/>
                <w:lang w:eastAsia="en-GB"/>
              </w:rPr>
              <w:t>students of any discipline.</w:t>
            </w:r>
          </w:p>
          <w:p w14:paraId="3518E64E" w14:textId="34A58EA2" w:rsidR="005C589C" w:rsidRPr="00393252" w:rsidRDefault="005C589C" w:rsidP="00393252">
            <w:pPr>
              <w:pStyle w:val="ListParagraph"/>
              <w:numPr>
                <w:ilvl w:val="0"/>
                <w:numId w:val="9"/>
              </w:numPr>
              <w:spacing w:before="60" w:after="60" w:line="276" w:lineRule="auto"/>
              <w:jc w:val="both"/>
              <w:rPr>
                <w:rFonts w:ascii="Arial" w:eastAsia="Times New Roman" w:hAnsi="Arial" w:cs="Arial"/>
                <w:lang w:eastAsia="en-GB"/>
              </w:rPr>
            </w:pPr>
            <w:r w:rsidRPr="00393252">
              <w:rPr>
                <w:rFonts w:ascii="Arial" w:eastAsia="Times New Roman" w:hAnsi="Arial" w:cs="Arial"/>
                <w:color w:val="000000"/>
                <w:lang w:eastAsia="en-GB"/>
              </w:rPr>
              <w:t>small and large groups.</w:t>
            </w:r>
          </w:p>
        </w:tc>
      </w:tr>
      <w:tr w:rsidR="00380FCF" w:rsidRPr="00393252" w14:paraId="401E28A6" w14:textId="77777777" w:rsidTr="008B7F0E">
        <w:tc>
          <w:tcPr>
            <w:tcW w:w="2405" w:type="dxa"/>
            <w:shd w:val="clear" w:color="auto" w:fill="E2EFD9" w:themeFill="accent6" w:themeFillTint="33"/>
            <w:vAlign w:val="center"/>
          </w:tcPr>
          <w:p w14:paraId="2F56B6F2" w14:textId="2C706FE8" w:rsidR="00380FCF" w:rsidRPr="00393252" w:rsidRDefault="00D72D2B" w:rsidP="00A73595">
            <w:pPr>
              <w:spacing w:before="60" w:after="60"/>
              <w:rPr>
                <w:rFonts w:ascii="Arial" w:hAnsi="Arial" w:cs="Arial"/>
                <w:b/>
                <w:bCs/>
              </w:rPr>
            </w:pPr>
            <w:r>
              <w:rPr>
                <w:rFonts w:ascii="Arial" w:hAnsi="Arial" w:cs="Arial"/>
                <w:b/>
                <w:bCs/>
              </w:rPr>
              <w:t>Resources</w:t>
            </w:r>
          </w:p>
        </w:tc>
        <w:tc>
          <w:tcPr>
            <w:tcW w:w="7229" w:type="dxa"/>
            <w:vAlign w:val="center"/>
          </w:tcPr>
          <w:p w14:paraId="2CB53E27" w14:textId="77ADCF0E" w:rsidR="00380FCF" w:rsidRPr="00393252" w:rsidRDefault="0000616D" w:rsidP="00393252">
            <w:pPr>
              <w:spacing w:before="60" w:after="60" w:line="276" w:lineRule="auto"/>
              <w:jc w:val="both"/>
              <w:rPr>
                <w:rFonts w:ascii="Arial" w:hAnsi="Arial" w:cs="Arial"/>
              </w:rPr>
            </w:pPr>
            <w:r>
              <w:rPr>
                <w:rFonts w:ascii="Arial" w:hAnsi="Arial" w:cs="Arial"/>
              </w:rPr>
              <w:t>Cards</w:t>
            </w:r>
            <w:r w:rsidR="00024073">
              <w:rPr>
                <w:rFonts w:ascii="Arial" w:hAnsi="Arial" w:cs="Arial"/>
              </w:rPr>
              <w:t xml:space="preserve"> and/or online quiz</w:t>
            </w:r>
            <w:r w:rsidR="00C17C89">
              <w:rPr>
                <w:rFonts w:ascii="Arial" w:hAnsi="Arial" w:cs="Arial"/>
              </w:rPr>
              <w:t>.</w:t>
            </w:r>
          </w:p>
        </w:tc>
      </w:tr>
      <w:tr w:rsidR="00380FCF" w:rsidRPr="00393252" w14:paraId="500FAA12" w14:textId="77777777" w:rsidTr="008B7F0E">
        <w:tc>
          <w:tcPr>
            <w:tcW w:w="2405" w:type="dxa"/>
            <w:shd w:val="clear" w:color="auto" w:fill="E2EFD9" w:themeFill="accent6" w:themeFillTint="33"/>
            <w:vAlign w:val="center"/>
          </w:tcPr>
          <w:p w14:paraId="600A30E9" w14:textId="415A612D" w:rsidR="00380FCF" w:rsidRPr="00393252" w:rsidRDefault="00C92038" w:rsidP="00A73595">
            <w:pPr>
              <w:spacing w:before="60" w:after="60"/>
              <w:rPr>
                <w:rFonts w:ascii="Arial" w:hAnsi="Arial" w:cs="Arial"/>
                <w:b/>
                <w:bCs/>
              </w:rPr>
            </w:pPr>
            <w:r w:rsidRPr="00393252">
              <w:rPr>
                <w:rFonts w:ascii="Arial" w:hAnsi="Arial" w:cs="Arial"/>
                <w:b/>
                <w:bCs/>
              </w:rPr>
              <w:t>Time</w:t>
            </w:r>
          </w:p>
        </w:tc>
        <w:tc>
          <w:tcPr>
            <w:tcW w:w="7229" w:type="dxa"/>
            <w:vAlign w:val="center"/>
          </w:tcPr>
          <w:p w14:paraId="020334DD" w14:textId="61ED3FA0" w:rsidR="00380FCF" w:rsidRPr="00393252" w:rsidRDefault="00E0682F" w:rsidP="00393252">
            <w:pPr>
              <w:spacing w:before="60" w:after="60" w:line="276" w:lineRule="auto"/>
              <w:jc w:val="both"/>
              <w:rPr>
                <w:rFonts w:ascii="Arial" w:hAnsi="Arial" w:cs="Arial"/>
              </w:rPr>
            </w:pPr>
            <w:r w:rsidRPr="00393252">
              <w:rPr>
                <w:rFonts w:ascii="Arial" w:hAnsi="Arial" w:cs="Arial"/>
              </w:rPr>
              <w:t xml:space="preserve">Approx. </w:t>
            </w:r>
            <w:r w:rsidR="00024073">
              <w:rPr>
                <w:rFonts w:ascii="Arial" w:hAnsi="Arial" w:cs="Arial"/>
              </w:rPr>
              <w:t>2</w:t>
            </w:r>
            <w:r w:rsidR="0000616D">
              <w:rPr>
                <w:rFonts w:ascii="Arial" w:hAnsi="Arial" w:cs="Arial"/>
              </w:rPr>
              <w:t>0</w:t>
            </w:r>
            <w:r w:rsidR="00024073">
              <w:rPr>
                <w:rFonts w:ascii="Arial" w:hAnsi="Arial" w:cs="Arial"/>
              </w:rPr>
              <w:t>-30</w:t>
            </w:r>
            <w:r w:rsidRPr="00393252">
              <w:rPr>
                <w:rFonts w:ascii="Arial" w:hAnsi="Arial" w:cs="Arial"/>
              </w:rPr>
              <w:t xml:space="preserve"> minutes</w:t>
            </w:r>
            <w:r w:rsidR="00C17C89">
              <w:rPr>
                <w:rFonts w:ascii="Arial" w:hAnsi="Arial" w:cs="Arial"/>
              </w:rPr>
              <w:t>.</w:t>
            </w:r>
          </w:p>
        </w:tc>
      </w:tr>
    </w:tbl>
    <w:p w14:paraId="79A927A6" w14:textId="77777777" w:rsidR="00380FCF" w:rsidRPr="00393252" w:rsidRDefault="00380FCF" w:rsidP="00E0682F">
      <w:pPr>
        <w:spacing w:after="0" w:line="276" w:lineRule="auto"/>
        <w:rPr>
          <w:rFonts w:ascii="Arial" w:hAnsi="Arial" w:cs="Arial"/>
        </w:rPr>
      </w:pPr>
    </w:p>
    <w:p w14:paraId="03A460F0" w14:textId="1C16D2E6" w:rsidR="0061184A" w:rsidRPr="00B9640F" w:rsidRDefault="0061184A" w:rsidP="00B9640F">
      <w:pPr>
        <w:pStyle w:val="Heading2"/>
        <w:rPr>
          <w:rFonts w:ascii="Arial" w:eastAsia="Times New Roman" w:hAnsi="Arial" w:cs="Arial"/>
          <w:b/>
          <w:bCs/>
          <w:color w:val="auto"/>
          <w:sz w:val="24"/>
          <w:szCs w:val="24"/>
          <w:lang w:eastAsia="en-GB"/>
        </w:rPr>
      </w:pPr>
      <w:r w:rsidRPr="00B9640F">
        <w:rPr>
          <w:rFonts w:ascii="Arial" w:eastAsia="Times New Roman" w:hAnsi="Arial" w:cs="Arial"/>
          <w:b/>
          <w:bCs/>
          <w:color w:val="auto"/>
          <w:sz w:val="24"/>
          <w:szCs w:val="24"/>
          <w:lang w:eastAsia="en-GB"/>
        </w:rPr>
        <w:t>Rationale</w:t>
      </w:r>
      <w:r w:rsidR="00BC6FC1" w:rsidRPr="00B9640F">
        <w:rPr>
          <w:rFonts w:ascii="Arial" w:eastAsia="Times New Roman" w:hAnsi="Arial" w:cs="Arial"/>
          <w:b/>
          <w:bCs/>
          <w:color w:val="auto"/>
          <w:sz w:val="24"/>
          <w:szCs w:val="24"/>
          <w:lang w:eastAsia="en-GB"/>
        </w:rPr>
        <w:t xml:space="preserve"> and Inclusivity</w:t>
      </w:r>
    </w:p>
    <w:p w14:paraId="542795AD" w14:textId="77777777" w:rsidR="0061184A" w:rsidRPr="00393252" w:rsidRDefault="0061184A" w:rsidP="00BC6FC1">
      <w:pPr>
        <w:spacing w:after="0" w:line="276" w:lineRule="auto"/>
        <w:jc w:val="both"/>
        <w:rPr>
          <w:rFonts w:ascii="Arial" w:eastAsia="Times New Roman" w:hAnsi="Arial" w:cs="Arial"/>
          <w:lang w:eastAsia="en-GB"/>
        </w:rPr>
      </w:pPr>
    </w:p>
    <w:p w14:paraId="3396098E" w14:textId="7393B337" w:rsidR="0061184A" w:rsidRDefault="0000616D" w:rsidP="005A06F0">
      <w:pPr>
        <w:spacing w:after="0" w:line="276" w:lineRule="auto"/>
        <w:jc w:val="both"/>
        <w:rPr>
          <w:rFonts w:ascii="Arial" w:eastAsia="Times New Roman" w:hAnsi="Arial" w:cs="Arial"/>
          <w:color w:val="000000"/>
          <w:lang w:eastAsia="en-GB"/>
        </w:rPr>
      </w:pPr>
      <w:r w:rsidRPr="0000616D">
        <w:rPr>
          <w:rFonts w:ascii="Arial" w:eastAsia="Times New Roman" w:hAnsi="Arial" w:cs="Arial"/>
          <w:color w:val="000000"/>
          <w:lang w:eastAsia="en-GB"/>
        </w:rPr>
        <w:t xml:space="preserve">Sometimes students are unaware of the intricacies of </w:t>
      </w:r>
      <w:r w:rsidR="00024073">
        <w:rPr>
          <w:rFonts w:ascii="Arial" w:eastAsia="Times New Roman" w:hAnsi="Arial" w:cs="Arial"/>
          <w:color w:val="000000"/>
          <w:lang w:eastAsia="en-GB"/>
        </w:rPr>
        <w:t>acknowledging the sources of information</w:t>
      </w:r>
      <w:r w:rsidRPr="0000616D">
        <w:rPr>
          <w:rFonts w:ascii="Arial" w:eastAsia="Times New Roman" w:hAnsi="Arial" w:cs="Arial"/>
          <w:color w:val="000000"/>
          <w:lang w:eastAsia="en-GB"/>
        </w:rPr>
        <w:t xml:space="preserve">. </w:t>
      </w:r>
      <w:r w:rsidR="00024073">
        <w:rPr>
          <w:rFonts w:ascii="Arial" w:eastAsia="Times New Roman" w:hAnsi="Arial" w:cs="Arial"/>
          <w:color w:val="000000"/>
          <w:lang w:eastAsia="en-GB"/>
        </w:rPr>
        <w:t>This short activity helps students distinguish between common knowledge and information that needs to be referenced. In this activity, students draw on their own experiences and interests</w:t>
      </w:r>
      <w:r w:rsidR="005E279B">
        <w:rPr>
          <w:rFonts w:ascii="Arial" w:eastAsia="Times New Roman" w:hAnsi="Arial" w:cs="Arial"/>
          <w:color w:val="000000"/>
          <w:lang w:eastAsia="en-GB"/>
        </w:rPr>
        <w:t xml:space="preserve"> to learn practical strategies to avoid breaches of academic </w:t>
      </w:r>
      <w:r w:rsidR="00C17C89">
        <w:rPr>
          <w:rFonts w:ascii="Arial" w:eastAsia="Times New Roman" w:hAnsi="Arial" w:cs="Arial"/>
          <w:color w:val="000000"/>
          <w:lang w:eastAsia="en-GB"/>
        </w:rPr>
        <w:t>integrity</w:t>
      </w:r>
      <w:r w:rsidR="00024073">
        <w:rPr>
          <w:rFonts w:ascii="Arial" w:eastAsia="Times New Roman" w:hAnsi="Arial" w:cs="Arial"/>
          <w:color w:val="000000"/>
          <w:lang w:eastAsia="en-GB"/>
        </w:rPr>
        <w:t>.</w:t>
      </w:r>
    </w:p>
    <w:p w14:paraId="2E4E2DEF" w14:textId="0803241B" w:rsidR="005A06F0" w:rsidRDefault="005A06F0" w:rsidP="005A06F0">
      <w:pPr>
        <w:spacing w:after="0" w:line="276" w:lineRule="auto"/>
        <w:jc w:val="both"/>
        <w:rPr>
          <w:rFonts w:ascii="Arial" w:eastAsia="Times New Roman" w:hAnsi="Arial" w:cs="Arial"/>
          <w:color w:val="000000"/>
          <w:lang w:eastAsia="en-GB"/>
        </w:rPr>
      </w:pPr>
    </w:p>
    <w:p w14:paraId="740F2902" w14:textId="24338583" w:rsidR="00A73595" w:rsidRPr="00B9640F" w:rsidRDefault="00A73595" w:rsidP="00B9640F">
      <w:pPr>
        <w:pStyle w:val="Heading2"/>
        <w:rPr>
          <w:rFonts w:ascii="Arial" w:eastAsia="Times New Roman" w:hAnsi="Arial" w:cs="Arial"/>
          <w:b/>
          <w:bCs/>
          <w:color w:val="auto"/>
          <w:sz w:val="24"/>
          <w:szCs w:val="24"/>
          <w:lang w:eastAsia="en-GB"/>
        </w:rPr>
      </w:pPr>
      <w:r w:rsidRPr="00B9640F">
        <w:rPr>
          <w:rFonts w:ascii="Arial" w:eastAsia="Times New Roman" w:hAnsi="Arial" w:cs="Arial"/>
          <w:b/>
          <w:bCs/>
          <w:color w:val="auto"/>
          <w:sz w:val="24"/>
          <w:szCs w:val="24"/>
          <w:lang w:eastAsia="en-GB"/>
        </w:rPr>
        <w:t>Activity structure</w:t>
      </w:r>
    </w:p>
    <w:p w14:paraId="6795C994" w14:textId="0FC35E5B" w:rsidR="005C589C" w:rsidRPr="00393252" w:rsidRDefault="005C589C" w:rsidP="00E0682F">
      <w:pPr>
        <w:spacing w:after="0" w:line="276" w:lineRule="auto"/>
        <w:jc w:val="both"/>
        <w:rPr>
          <w:rFonts w:ascii="Arial" w:eastAsia="Times New Roman" w:hAnsi="Arial" w:cs="Arial"/>
          <w:b/>
          <w:bCs/>
          <w:lang w:eastAsia="en-GB"/>
        </w:rPr>
      </w:pPr>
    </w:p>
    <w:p w14:paraId="6DDD779C" w14:textId="2DF3613F" w:rsidR="0050791E" w:rsidRPr="00174C9E" w:rsidRDefault="00393252" w:rsidP="00174C9E">
      <w:pPr>
        <w:pStyle w:val="ListParagraph"/>
        <w:numPr>
          <w:ilvl w:val="0"/>
          <w:numId w:val="11"/>
        </w:numPr>
        <w:spacing w:after="0" w:line="276" w:lineRule="auto"/>
        <w:jc w:val="both"/>
        <w:rPr>
          <w:rFonts w:ascii="Arial" w:eastAsia="Times New Roman" w:hAnsi="Arial" w:cs="Arial"/>
          <w:lang w:eastAsia="en-GB"/>
        </w:rPr>
      </w:pPr>
      <w:r w:rsidRPr="00393252">
        <w:rPr>
          <w:rFonts w:ascii="Arial" w:eastAsia="Times New Roman" w:hAnsi="Arial" w:cs="Arial"/>
          <w:lang w:eastAsia="en-GB"/>
        </w:rPr>
        <w:t>The instructor welcomes the class and provides an overview</w:t>
      </w:r>
      <w:r w:rsidR="00D37D18">
        <w:rPr>
          <w:rFonts w:ascii="Arial" w:eastAsia="Times New Roman" w:hAnsi="Arial" w:cs="Arial"/>
          <w:lang w:eastAsia="en-GB"/>
        </w:rPr>
        <w:t xml:space="preserve"> and aims</w:t>
      </w:r>
      <w:r w:rsidRPr="00393252">
        <w:rPr>
          <w:rFonts w:ascii="Arial" w:eastAsia="Times New Roman" w:hAnsi="Arial" w:cs="Arial"/>
          <w:lang w:eastAsia="en-GB"/>
        </w:rPr>
        <w:t xml:space="preserve"> of the activit</w:t>
      </w:r>
      <w:r>
        <w:rPr>
          <w:rFonts w:ascii="Arial" w:eastAsia="Times New Roman" w:hAnsi="Arial" w:cs="Arial"/>
          <w:lang w:eastAsia="en-GB"/>
        </w:rPr>
        <w:t>y</w:t>
      </w:r>
      <w:r w:rsidR="00174C9E">
        <w:rPr>
          <w:rFonts w:ascii="Arial" w:eastAsia="Times New Roman" w:hAnsi="Arial" w:cs="Arial"/>
          <w:lang w:eastAsia="en-GB"/>
        </w:rPr>
        <w:t>.</w:t>
      </w:r>
    </w:p>
    <w:p w14:paraId="68535B5F" w14:textId="60E528F2" w:rsidR="00025E16" w:rsidRDefault="00025E16" w:rsidP="00025E16">
      <w:pPr>
        <w:spacing w:after="0" w:line="276" w:lineRule="auto"/>
        <w:jc w:val="both"/>
        <w:rPr>
          <w:rFonts w:ascii="Arial" w:eastAsia="Times New Roman" w:hAnsi="Arial" w:cs="Arial"/>
          <w:lang w:eastAsia="en-GB"/>
        </w:rPr>
      </w:pPr>
    </w:p>
    <w:p w14:paraId="7CBC30D3" w14:textId="526842BE" w:rsidR="0000616D" w:rsidRDefault="00393880" w:rsidP="0050791E">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The ins</w:t>
      </w:r>
      <w:r w:rsidR="0000616D">
        <w:rPr>
          <w:rFonts w:ascii="Arial" w:eastAsia="Times New Roman" w:hAnsi="Arial" w:cs="Arial"/>
          <w:lang w:eastAsia="en-GB"/>
        </w:rPr>
        <w:t xml:space="preserve">tructor </w:t>
      </w:r>
      <w:r w:rsidR="005C4F64">
        <w:rPr>
          <w:rFonts w:ascii="Arial" w:eastAsia="Times New Roman" w:hAnsi="Arial" w:cs="Arial"/>
          <w:lang w:eastAsia="en-GB"/>
        </w:rPr>
        <w:t xml:space="preserve">asks students to work individually for a few minutes. Students are asked to write any 3 unusual or surprising facts related to their hobbies, culture, interests etc. </w:t>
      </w:r>
      <w:r w:rsidR="00C17C89">
        <w:rPr>
          <w:rFonts w:ascii="Arial" w:eastAsia="Times New Roman" w:hAnsi="Arial" w:cs="Arial"/>
          <w:lang w:eastAsia="en-GB"/>
        </w:rPr>
        <w:t>(something they feel comfortable sharing)</w:t>
      </w:r>
      <w:r w:rsidR="00663960">
        <w:rPr>
          <w:rFonts w:ascii="Arial" w:eastAsia="Times New Roman" w:hAnsi="Arial" w:cs="Arial"/>
          <w:lang w:eastAsia="en-GB"/>
        </w:rPr>
        <w:t>, e</w:t>
      </w:r>
      <w:r w:rsidR="00663960" w:rsidRPr="00663960">
        <w:rPr>
          <w:rFonts w:ascii="Arial" w:eastAsia="Times New Roman" w:hAnsi="Arial" w:cs="Arial"/>
          <w:lang w:eastAsia="en-GB"/>
        </w:rPr>
        <w:t>.g. A football team has 11 players</w:t>
      </w:r>
      <w:r w:rsidR="00663960">
        <w:rPr>
          <w:rFonts w:ascii="Arial" w:eastAsia="Times New Roman" w:hAnsi="Arial" w:cs="Arial"/>
          <w:lang w:eastAsia="en-GB"/>
        </w:rPr>
        <w:t>.</w:t>
      </w:r>
      <w:r w:rsidR="00663960" w:rsidRPr="00663960">
        <w:rPr>
          <w:rFonts w:ascii="Arial" w:eastAsia="Times New Roman" w:hAnsi="Arial" w:cs="Arial"/>
          <w:lang w:eastAsia="en-GB"/>
        </w:rPr>
        <w:t xml:space="preserve"> Mashed banana can be used instead of an egg when you're baking</w:t>
      </w:r>
      <w:r w:rsidR="00663960">
        <w:rPr>
          <w:rFonts w:ascii="Arial" w:eastAsia="Times New Roman" w:hAnsi="Arial" w:cs="Arial"/>
          <w:lang w:eastAsia="en-GB"/>
        </w:rPr>
        <w:t>.</w:t>
      </w:r>
      <w:r w:rsidR="00663960" w:rsidRPr="00663960">
        <w:rPr>
          <w:rFonts w:ascii="Arial" w:eastAsia="Times New Roman" w:hAnsi="Arial" w:cs="Arial"/>
          <w:lang w:eastAsia="en-GB"/>
        </w:rPr>
        <w:t xml:space="preserve"> According to Metacritic, Frank Ocean's highest rated album is Channel Orange.</w:t>
      </w:r>
    </w:p>
    <w:p w14:paraId="63D461B4" w14:textId="77777777" w:rsidR="005C4F64" w:rsidRPr="005C4F64" w:rsidRDefault="005C4F64" w:rsidP="005C4F64">
      <w:pPr>
        <w:pStyle w:val="ListParagraph"/>
        <w:rPr>
          <w:rFonts w:ascii="Arial" w:eastAsia="Times New Roman" w:hAnsi="Arial" w:cs="Arial"/>
          <w:lang w:eastAsia="en-GB"/>
        </w:rPr>
      </w:pPr>
    </w:p>
    <w:p w14:paraId="70576541" w14:textId="1F1B64FE" w:rsidR="005C4F64" w:rsidRDefault="005C4F64" w:rsidP="0050791E">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 xml:space="preserve">Students work in pairs. Students read each other’s statements and decide whether these facts would have to be referenced if they were to be included in an academic assignment. </w:t>
      </w:r>
    </w:p>
    <w:p w14:paraId="4AB62652" w14:textId="77777777" w:rsidR="005C4F64" w:rsidRPr="005C4F64" w:rsidRDefault="005C4F64" w:rsidP="005C4F64">
      <w:pPr>
        <w:pStyle w:val="ListParagraph"/>
        <w:rPr>
          <w:rFonts w:ascii="Arial" w:eastAsia="Times New Roman" w:hAnsi="Arial" w:cs="Arial"/>
          <w:lang w:eastAsia="en-GB"/>
        </w:rPr>
      </w:pPr>
    </w:p>
    <w:p w14:paraId="3009D6AE" w14:textId="77777777" w:rsidR="0000675E" w:rsidRDefault="0000675E" w:rsidP="0050791E">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The instructor encourages students to share their statements with the whole class.</w:t>
      </w:r>
      <w:r w:rsidR="005C4F64">
        <w:rPr>
          <w:rFonts w:ascii="Arial" w:eastAsia="Times New Roman" w:hAnsi="Arial" w:cs="Arial"/>
          <w:lang w:eastAsia="en-GB"/>
        </w:rPr>
        <w:t xml:space="preserve"> The instructor</w:t>
      </w:r>
      <w:r>
        <w:rPr>
          <w:rFonts w:ascii="Arial" w:eastAsia="Times New Roman" w:hAnsi="Arial" w:cs="Arial"/>
          <w:lang w:eastAsia="en-GB"/>
        </w:rPr>
        <w:t xml:space="preserve"> then</w:t>
      </w:r>
      <w:r w:rsidR="005C4F64">
        <w:rPr>
          <w:rFonts w:ascii="Arial" w:eastAsia="Times New Roman" w:hAnsi="Arial" w:cs="Arial"/>
          <w:lang w:eastAsia="en-GB"/>
        </w:rPr>
        <w:t xml:space="preserve"> </w:t>
      </w:r>
      <w:r>
        <w:rPr>
          <w:rFonts w:ascii="Arial" w:eastAsia="Times New Roman" w:hAnsi="Arial" w:cs="Arial"/>
          <w:lang w:eastAsia="en-GB"/>
        </w:rPr>
        <w:t xml:space="preserve">elicits answers to the following questions: </w:t>
      </w:r>
    </w:p>
    <w:p w14:paraId="047DA7AF" w14:textId="77777777" w:rsidR="0000675E" w:rsidRPr="0000675E" w:rsidRDefault="0000675E" w:rsidP="0000675E">
      <w:pPr>
        <w:pStyle w:val="ListParagraph"/>
        <w:rPr>
          <w:rFonts w:ascii="Arial" w:eastAsia="Times New Roman" w:hAnsi="Arial" w:cs="Arial"/>
          <w:lang w:eastAsia="en-GB"/>
        </w:rPr>
      </w:pPr>
    </w:p>
    <w:p w14:paraId="4CB3741F" w14:textId="5EEF85F0" w:rsidR="0000675E" w:rsidRDefault="0000675E" w:rsidP="0000675E">
      <w:pPr>
        <w:pStyle w:val="ListParagraph"/>
        <w:numPr>
          <w:ilvl w:val="0"/>
          <w:numId w:val="22"/>
        </w:numPr>
        <w:spacing w:after="0" w:line="276" w:lineRule="auto"/>
        <w:jc w:val="both"/>
        <w:rPr>
          <w:rFonts w:ascii="Arial" w:eastAsia="Times New Roman" w:hAnsi="Arial" w:cs="Arial"/>
          <w:lang w:eastAsia="en-GB"/>
        </w:rPr>
      </w:pPr>
      <w:r>
        <w:rPr>
          <w:rFonts w:ascii="Arial" w:eastAsia="Times New Roman" w:hAnsi="Arial" w:cs="Arial"/>
          <w:lang w:eastAsia="en-GB"/>
        </w:rPr>
        <w:t xml:space="preserve">What is common knowledge? </w:t>
      </w:r>
    </w:p>
    <w:p w14:paraId="25F243BF" w14:textId="77777777" w:rsidR="0000675E" w:rsidRDefault="0000675E" w:rsidP="0000675E">
      <w:pPr>
        <w:pStyle w:val="ListParagraph"/>
        <w:spacing w:after="0" w:line="276" w:lineRule="auto"/>
        <w:jc w:val="both"/>
        <w:rPr>
          <w:rFonts w:ascii="Arial" w:eastAsia="Times New Roman" w:hAnsi="Arial" w:cs="Arial"/>
          <w:lang w:eastAsia="en-GB"/>
        </w:rPr>
      </w:pPr>
    </w:p>
    <w:p w14:paraId="78FE314C" w14:textId="4C0E62C2" w:rsidR="005C4F64" w:rsidRDefault="0000675E" w:rsidP="0000675E">
      <w:pPr>
        <w:pStyle w:val="ListParagraph"/>
        <w:numPr>
          <w:ilvl w:val="0"/>
          <w:numId w:val="22"/>
        </w:numPr>
        <w:spacing w:after="0" w:line="276" w:lineRule="auto"/>
        <w:jc w:val="both"/>
        <w:rPr>
          <w:rFonts w:ascii="Arial" w:eastAsia="Times New Roman" w:hAnsi="Arial" w:cs="Arial"/>
          <w:lang w:eastAsia="en-GB"/>
        </w:rPr>
      </w:pPr>
      <w:r>
        <w:rPr>
          <w:rFonts w:ascii="Arial" w:eastAsia="Times New Roman" w:hAnsi="Arial" w:cs="Arial"/>
          <w:lang w:eastAsia="en-GB"/>
        </w:rPr>
        <w:t>What information must be referenced in academic assignments?</w:t>
      </w:r>
    </w:p>
    <w:p w14:paraId="30B86136" w14:textId="77777777" w:rsidR="0000675E" w:rsidRPr="0000675E" w:rsidRDefault="0000675E" w:rsidP="0000675E">
      <w:pPr>
        <w:pStyle w:val="ListParagraph"/>
        <w:rPr>
          <w:rFonts w:ascii="Arial" w:eastAsia="Times New Roman" w:hAnsi="Arial" w:cs="Arial"/>
          <w:lang w:eastAsia="en-GB"/>
        </w:rPr>
      </w:pPr>
    </w:p>
    <w:p w14:paraId="101C821E" w14:textId="71D0EAA6" w:rsidR="0000675E" w:rsidRDefault="0000675E" w:rsidP="0050791E">
      <w:pPr>
        <w:pStyle w:val="ListParagraph"/>
        <w:numPr>
          <w:ilvl w:val="0"/>
          <w:numId w:val="11"/>
        </w:numPr>
        <w:spacing w:after="0" w:line="276" w:lineRule="auto"/>
        <w:jc w:val="both"/>
        <w:rPr>
          <w:rFonts w:ascii="Arial" w:eastAsia="Times New Roman" w:hAnsi="Arial" w:cs="Arial"/>
          <w:lang w:eastAsia="en-GB"/>
        </w:rPr>
      </w:pPr>
      <w:r>
        <w:rPr>
          <w:rFonts w:ascii="Arial" w:eastAsia="Times New Roman" w:hAnsi="Arial" w:cs="Arial"/>
          <w:lang w:eastAsia="en-GB"/>
        </w:rPr>
        <w:t xml:space="preserve">Card activity. The instructor distributes cards to students. </w:t>
      </w:r>
      <w:r w:rsidR="00C91BDA">
        <w:rPr>
          <w:rFonts w:ascii="Arial" w:eastAsia="Times New Roman" w:hAnsi="Arial" w:cs="Arial"/>
          <w:lang w:eastAsia="en-GB"/>
        </w:rPr>
        <w:t>Cards can be adapted as appropriate for the group (e.g. by providing more discipline specific examples).</w:t>
      </w:r>
    </w:p>
    <w:p w14:paraId="51E5515E" w14:textId="520A9F72" w:rsidR="0000675E" w:rsidRPr="0000675E" w:rsidRDefault="0000675E" w:rsidP="00C17C89">
      <w:pPr>
        <w:spacing w:after="0"/>
        <w:rPr>
          <w:rFonts w:ascii="Arial" w:eastAsia="Times New Roman" w:hAnsi="Arial" w:cs="Arial"/>
          <w:lang w:eastAsia="en-GB"/>
        </w:rPr>
      </w:pPr>
      <w:r>
        <w:rPr>
          <w:noProof/>
          <w:lang w:eastAsia="en-GB"/>
        </w:rPr>
        <w:drawing>
          <wp:anchor distT="0" distB="0" distL="114300" distR="114300" simplePos="0" relativeHeight="251668480" behindDoc="0" locked="0" layoutInCell="1" allowOverlap="1" wp14:anchorId="7B5232F6" wp14:editId="7AFB1BBA">
            <wp:simplePos x="0" y="0"/>
            <wp:positionH relativeFrom="column">
              <wp:posOffset>232410</wp:posOffset>
            </wp:positionH>
            <wp:positionV relativeFrom="paragraph">
              <wp:posOffset>179420</wp:posOffset>
            </wp:positionV>
            <wp:extent cx="542925" cy="542925"/>
            <wp:effectExtent l="0" t="0" r="9525" b="0"/>
            <wp:wrapThrough wrapText="bothSides">
              <wp:wrapPolygon edited="0">
                <wp:start x="0" y="1516"/>
                <wp:lineTo x="0" y="15158"/>
                <wp:lineTo x="4547" y="18189"/>
                <wp:lineTo x="5305" y="19705"/>
                <wp:lineTo x="15916" y="19705"/>
                <wp:lineTo x="16674" y="18189"/>
                <wp:lineTo x="21221" y="15158"/>
                <wp:lineTo x="21221" y="1516"/>
                <wp:lineTo x="0" y="1516"/>
              </wp:wrapPolygon>
            </wp:wrapThrough>
            <wp:docPr id="7" name="Graphic 7" descr="Online meet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descr="Online meeting with solid fill"/>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542925" cy="542925"/>
                    </a:xfrm>
                    <a:prstGeom prst="rect">
                      <a:avLst/>
                    </a:prstGeom>
                  </pic:spPr>
                </pic:pic>
              </a:graphicData>
            </a:graphic>
          </wp:anchor>
        </w:drawing>
      </w:r>
      <w:r w:rsidR="00C17C89">
        <w:rPr>
          <w:rFonts w:ascii="Arial" w:eastAsia="Times New Roman" w:hAnsi="Arial" w:cs="Arial"/>
          <w:lang w:eastAsia="en-GB"/>
        </w:rPr>
        <w:t xml:space="preserve"> </w:t>
      </w:r>
    </w:p>
    <w:p w14:paraId="0EE13201" w14:textId="20C2DF4D" w:rsidR="005C4F64" w:rsidRDefault="0000675E" w:rsidP="00C17C89">
      <w:pPr>
        <w:spacing w:after="0" w:line="276" w:lineRule="auto"/>
        <w:ind w:left="360"/>
        <w:jc w:val="both"/>
        <w:rPr>
          <w:rFonts w:ascii="Arial" w:eastAsia="Times New Roman" w:hAnsi="Arial" w:cs="Arial"/>
          <w:lang w:eastAsia="en-GB"/>
        </w:rPr>
      </w:pPr>
      <w:r>
        <w:rPr>
          <w:rFonts w:ascii="Arial" w:eastAsia="Times New Roman" w:hAnsi="Arial" w:cs="Arial"/>
          <w:lang w:eastAsia="en-GB"/>
        </w:rPr>
        <w:t>In online, hybrid or technology-rich learning environments, the instructor may choose to use an online activity, available from this</w:t>
      </w:r>
      <w:r w:rsidR="00CF574B">
        <w:rPr>
          <w:rFonts w:ascii="Arial" w:eastAsia="Times New Roman" w:hAnsi="Arial" w:cs="Arial"/>
          <w:lang w:eastAsia="en-GB"/>
        </w:rPr>
        <w:t xml:space="preserve"> </w:t>
      </w:r>
      <w:hyperlink r:id="rId13" w:anchor="/" w:history="1">
        <w:r w:rsidR="00CF574B" w:rsidRPr="00CF574B">
          <w:rPr>
            <w:rStyle w:val="Hyperlink"/>
            <w:rFonts w:ascii="Arial" w:eastAsia="Times New Roman" w:hAnsi="Arial" w:cs="Arial"/>
            <w:lang w:eastAsia="en-GB"/>
          </w:rPr>
          <w:t>website</w:t>
        </w:r>
      </w:hyperlink>
      <w:r>
        <w:rPr>
          <w:rFonts w:ascii="Arial" w:eastAsia="Times New Roman" w:hAnsi="Arial" w:cs="Arial"/>
          <w:lang w:eastAsia="en-GB"/>
        </w:rPr>
        <w:t>.</w:t>
      </w:r>
    </w:p>
    <w:p w14:paraId="3EB57307" w14:textId="69802F55" w:rsidR="00C17C89" w:rsidRDefault="00C17C89" w:rsidP="00C17C89">
      <w:pPr>
        <w:spacing w:after="0" w:line="276" w:lineRule="auto"/>
        <w:ind w:left="360"/>
        <w:jc w:val="both"/>
        <w:rPr>
          <w:rFonts w:ascii="Arial" w:eastAsia="Times New Roman" w:hAnsi="Arial" w:cs="Arial"/>
          <w:lang w:eastAsia="en-GB"/>
        </w:rPr>
      </w:pPr>
    </w:p>
    <w:p w14:paraId="75A4C357" w14:textId="77777777" w:rsidR="00C17C89" w:rsidRDefault="00C17C89" w:rsidP="00C17C89">
      <w:pPr>
        <w:spacing w:after="0" w:line="276" w:lineRule="auto"/>
        <w:ind w:left="360"/>
        <w:jc w:val="both"/>
        <w:rPr>
          <w:rFonts w:ascii="Arial" w:eastAsia="Times New Roman" w:hAnsi="Arial" w:cs="Arial"/>
          <w:lang w:eastAsia="en-GB"/>
        </w:rPr>
      </w:pPr>
    </w:p>
    <w:p w14:paraId="779ACD72" w14:textId="2E352A5F" w:rsidR="00C91BDA" w:rsidRPr="00C91BDA" w:rsidRDefault="00C91BDA" w:rsidP="00C91BDA">
      <w:pPr>
        <w:pStyle w:val="ListParagraph"/>
        <w:numPr>
          <w:ilvl w:val="0"/>
          <w:numId w:val="11"/>
        </w:numPr>
        <w:rPr>
          <w:rFonts w:ascii="Arial" w:eastAsia="Times New Roman" w:hAnsi="Arial" w:cs="Arial"/>
          <w:lang w:eastAsia="en-GB"/>
        </w:rPr>
      </w:pPr>
      <w:r>
        <w:rPr>
          <w:rFonts w:ascii="Arial" w:eastAsia="Times New Roman" w:hAnsi="Arial" w:cs="Arial"/>
          <w:lang w:eastAsia="en-GB"/>
        </w:rPr>
        <w:t xml:space="preserve">Students are asked to reflect on the activity. </w:t>
      </w:r>
    </w:p>
    <w:p w14:paraId="332AE007" w14:textId="32F3A504" w:rsidR="005C4F64" w:rsidRDefault="005C4F64" w:rsidP="005C4F64">
      <w:pPr>
        <w:spacing w:after="0" w:line="276" w:lineRule="auto"/>
        <w:jc w:val="both"/>
        <w:rPr>
          <w:rFonts w:ascii="Arial" w:eastAsia="Times New Roman" w:hAnsi="Arial" w:cs="Arial"/>
          <w:lang w:eastAsia="en-GB"/>
        </w:rPr>
      </w:pPr>
    </w:p>
    <w:p w14:paraId="480E63C4" w14:textId="48A74492" w:rsidR="005C4F64" w:rsidRDefault="005C4F64" w:rsidP="005C4F64">
      <w:pPr>
        <w:spacing w:after="0" w:line="276" w:lineRule="auto"/>
        <w:jc w:val="both"/>
        <w:rPr>
          <w:rFonts w:ascii="Arial" w:eastAsia="Times New Roman" w:hAnsi="Arial" w:cs="Arial"/>
          <w:lang w:eastAsia="en-GB"/>
        </w:rPr>
      </w:pPr>
    </w:p>
    <w:p w14:paraId="53FE6882" w14:textId="61FC2A67" w:rsidR="00C91BDA" w:rsidRDefault="00C91BDA" w:rsidP="005C4F64">
      <w:pPr>
        <w:spacing w:after="0" w:line="276" w:lineRule="auto"/>
        <w:jc w:val="both"/>
        <w:rPr>
          <w:rFonts w:ascii="Arial" w:eastAsia="Times New Roman" w:hAnsi="Arial" w:cs="Arial"/>
          <w:lang w:eastAsia="en-GB"/>
        </w:rPr>
      </w:pPr>
    </w:p>
    <w:p w14:paraId="21F38FD4" w14:textId="17E18CC3" w:rsidR="00C91BDA" w:rsidRDefault="00C91BDA" w:rsidP="005C4F64">
      <w:pPr>
        <w:spacing w:after="0" w:line="276" w:lineRule="auto"/>
        <w:jc w:val="both"/>
        <w:rPr>
          <w:rFonts w:ascii="Arial" w:eastAsia="Times New Roman" w:hAnsi="Arial" w:cs="Arial"/>
          <w:lang w:eastAsia="en-GB"/>
        </w:rPr>
      </w:pPr>
    </w:p>
    <w:p w14:paraId="42E1D906" w14:textId="6D4FA041" w:rsidR="00C91BDA" w:rsidRDefault="00C91BDA" w:rsidP="005C4F64">
      <w:pPr>
        <w:spacing w:after="0" w:line="276" w:lineRule="auto"/>
        <w:jc w:val="both"/>
        <w:rPr>
          <w:rFonts w:ascii="Arial" w:eastAsia="Times New Roman" w:hAnsi="Arial" w:cs="Arial"/>
          <w:lang w:eastAsia="en-GB"/>
        </w:rPr>
      </w:pPr>
    </w:p>
    <w:p w14:paraId="22C3DF17" w14:textId="4F524A66" w:rsidR="00C91BDA" w:rsidRDefault="00C91BDA" w:rsidP="005C4F64">
      <w:pPr>
        <w:spacing w:after="0" w:line="276" w:lineRule="auto"/>
        <w:jc w:val="both"/>
        <w:rPr>
          <w:rFonts w:ascii="Arial" w:eastAsia="Times New Roman" w:hAnsi="Arial" w:cs="Arial"/>
          <w:lang w:eastAsia="en-GB"/>
        </w:rPr>
      </w:pPr>
    </w:p>
    <w:p w14:paraId="22FD0B1D" w14:textId="60A02C21" w:rsidR="00C91BDA" w:rsidRDefault="00C91BDA" w:rsidP="005C4F64">
      <w:pPr>
        <w:spacing w:after="0" w:line="276" w:lineRule="auto"/>
        <w:jc w:val="both"/>
        <w:rPr>
          <w:rFonts w:ascii="Arial" w:eastAsia="Times New Roman" w:hAnsi="Arial" w:cs="Arial"/>
          <w:lang w:eastAsia="en-GB"/>
        </w:rPr>
      </w:pPr>
    </w:p>
    <w:p w14:paraId="7BC9CA99" w14:textId="076E3CE8" w:rsidR="00C91BDA" w:rsidRDefault="00C91BDA" w:rsidP="005C4F64">
      <w:pPr>
        <w:spacing w:after="0" w:line="276" w:lineRule="auto"/>
        <w:jc w:val="both"/>
        <w:rPr>
          <w:rFonts w:ascii="Arial" w:eastAsia="Times New Roman" w:hAnsi="Arial" w:cs="Arial"/>
          <w:lang w:eastAsia="en-GB"/>
        </w:rPr>
      </w:pPr>
    </w:p>
    <w:p w14:paraId="2B23445C" w14:textId="03023A1E" w:rsidR="00C91BDA" w:rsidRDefault="00C91BDA" w:rsidP="005C4F64">
      <w:pPr>
        <w:spacing w:after="0" w:line="276" w:lineRule="auto"/>
        <w:jc w:val="both"/>
        <w:rPr>
          <w:rFonts w:ascii="Arial" w:eastAsia="Times New Roman" w:hAnsi="Arial" w:cs="Arial"/>
          <w:lang w:eastAsia="en-GB"/>
        </w:rPr>
      </w:pPr>
    </w:p>
    <w:p w14:paraId="077C4953" w14:textId="4615A003" w:rsidR="00C91BDA" w:rsidRDefault="00C91BDA" w:rsidP="005C4F64">
      <w:pPr>
        <w:spacing w:after="0" w:line="276" w:lineRule="auto"/>
        <w:jc w:val="both"/>
        <w:rPr>
          <w:rFonts w:ascii="Arial" w:eastAsia="Times New Roman" w:hAnsi="Arial" w:cs="Arial"/>
          <w:lang w:eastAsia="en-GB"/>
        </w:rPr>
      </w:pPr>
    </w:p>
    <w:p w14:paraId="46A88007" w14:textId="49445B24" w:rsidR="00C91BDA" w:rsidRDefault="00C91BDA" w:rsidP="005C4F64">
      <w:pPr>
        <w:spacing w:after="0" w:line="276" w:lineRule="auto"/>
        <w:jc w:val="both"/>
        <w:rPr>
          <w:rFonts w:ascii="Arial" w:eastAsia="Times New Roman" w:hAnsi="Arial" w:cs="Arial"/>
          <w:lang w:eastAsia="en-GB"/>
        </w:rPr>
      </w:pPr>
    </w:p>
    <w:p w14:paraId="5E6962AC" w14:textId="0BFB3E39" w:rsidR="00C91BDA" w:rsidRDefault="00C91BDA" w:rsidP="005C4F64">
      <w:pPr>
        <w:spacing w:after="0" w:line="276" w:lineRule="auto"/>
        <w:jc w:val="both"/>
        <w:rPr>
          <w:rFonts w:ascii="Arial" w:eastAsia="Times New Roman" w:hAnsi="Arial" w:cs="Arial"/>
          <w:lang w:eastAsia="en-GB"/>
        </w:rPr>
      </w:pPr>
    </w:p>
    <w:p w14:paraId="408ECD19" w14:textId="415F215B" w:rsidR="00C91BDA" w:rsidRDefault="00C91BDA" w:rsidP="005C4F64">
      <w:pPr>
        <w:spacing w:after="0" w:line="276" w:lineRule="auto"/>
        <w:jc w:val="both"/>
        <w:rPr>
          <w:rFonts w:ascii="Arial" w:eastAsia="Times New Roman" w:hAnsi="Arial" w:cs="Arial"/>
          <w:lang w:eastAsia="en-GB"/>
        </w:rPr>
      </w:pPr>
    </w:p>
    <w:p w14:paraId="798F81C3" w14:textId="117210A7" w:rsidR="00C91BDA" w:rsidRDefault="00C91BDA" w:rsidP="005C4F64">
      <w:pPr>
        <w:spacing w:after="0" w:line="276" w:lineRule="auto"/>
        <w:jc w:val="both"/>
        <w:rPr>
          <w:rFonts w:ascii="Arial" w:eastAsia="Times New Roman" w:hAnsi="Arial" w:cs="Arial"/>
          <w:lang w:eastAsia="en-GB"/>
        </w:rPr>
      </w:pPr>
    </w:p>
    <w:p w14:paraId="5FF57F0D" w14:textId="68181240" w:rsidR="00C91BDA" w:rsidRDefault="00C91BDA" w:rsidP="005C4F64">
      <w:pPr>
        <w:spacing w:after="0" w:line="276" w:lineRule="auto"/>
        <w:jc w:val="both"/>
        <w:rPr>
          <w:rFonts w:ascii="Arial" w:eastAsia="Times New Roman" w:hAnsi="Arial" w:cs="Arial"/>
          <w:lang w:eastAsia="en-GB"/>
        </w:rPr>
      </w:pPr>
    </w:p>
    <w:p w14:paraId="7E811D1A" w14:textId="3A467850" w:rsidR="00C91BDA" w:rsidRDefault="00C91BDA" w:rsidP="005C4F64">
      <w:pPr>
        <w:spacing w:after="0" w:line="276" w:lineRule="auto"/>
        <w:jc w:val="both"/>
        <w:rPr>
          <w:rFonts w:ascii="Arial" w:eastAsia="Times New Roman" w:hAnsi="Arial" w:cs="Arial"/>
          <w:lang w:eastAsia="en-GB"/>
        </w:rPr>
      </w:pPr>
    </w:p>
    <w:p w14:paraId="3C82774B" w14:textId="7427571A" w:rsidR="00C91BDA" w:rsidRDefault="00C91BDA" w:rsidP="005C4F64">
      <w:pPr>
        <w:spacing w:after="0" w:line="276" w:lineRule="auto"/>
        <w:jc w:val="both"/>
        <w:rPr>
          <w:rFonts w:ascii="Arial" w:eastAsia="Times New Roman" w:hAnsi="Arial" w:cs="Arial"/>
          <w:lang w:eastAsia="en-GB"/>
        </w:rPr>
      </w:pPr>
    </w:p>
    <w:p w14:paraId="24457F00" w14:textId="1925F4E6" w:rsidR="00C91BDA" w:rsidRDefault="00C91BDA" w:rsidP="005C4F64">
      <w:pPr>
        <w:spacing w:after="0" w:line="276" w:lineRule="auto"/>
        <w:jc w:val="both"/>
        <w:rPr>
          <w:rFonts w:ascii="Arial" w:eastAsia="Times New Roman" w:hAnsi="Arial" w:cs="Arial"/>
          <w:lang w:eastAsia="en-GB"/>
        </w:rPr>
      </w:pPr>
    </w:p>
    <w:p w14:paraId="6030E37C" w14:textId="4E93F446" w:rsidR="00C91BDA" w:rsidRDefault="00C91BDA" w:rsidP="005C4F64">
      <w:pPr>
        <w:spacing w:after="0" w:line="276" w:lineRule="auto"/>
        <w:jc w:val="both"/>
        <w:rPr>
          <w:rFonts w:ascii="Arial" w:eastAsia="Times New Roman" w:hAnsi="Arial" w:cs="Arial"/>
          <w:lang w:eastAsia="en-GB"/>
        </w:rPr>
      </w:pPr>
    </w:p>
    <w:p w14:paraId="1D0EEE4F" w14:textId="60D90E1C" w:rsidR="00C91BDA" w:rsidRDefault="00C91BDA" w:rsidP="005C4F64">
      <w:pPr>
        <w:spacing w:after="0" w:line="276" w:lineRule="auto"/>
        <w:jc w:val="both"/>
        <w:rPr>
          <w:rFonts w:ascii="Arial" w:eastAsia="Times New Roman" w:hAnsi="Arial" w:cs="Arial"/>
          <w:lang w:eastAsia="en-GB"/>
        </w:rPr>
      </w:pPr>
    </w:p>
    <w:p w14:paraId="01FF37F8" w14:textId="3712D8DF" w:rsidR="00C91BDA" w:rsidRDefault="00C91BDA" w:rsidP="005C4F64">
      <w:pPr>
        <w:spacing w:after="0" w:line="276" w:lineRule="auto"/>
        <w:jc w:val="both"/>
        <w:rPr>
          <w:rFonts w:ascii="Arial" w:eastAsia="Times New Roman" w:hAnsi="Arial" w:cs="Arial"/>
          <w:lang w:eastAsia="en-GB"/>
        </w:rPr>
      </w:pPr>
    </w:p>
    <w:p w14:paraId="6916AA32" w14:textId="258C2013" w:rsidR="00C91BDA" w:rsidRDefault="00C91BDA" w:rsidP="005C4F64">
      <w:pPr>
        <w:spacing w:after="0" w:line="276" w:lineRule="auto"/>
        <w:jc w:val="both"/>
        <w:rPr>
          <w:rFonts w:ascii="Arial" w:eastAsia="Times New Roman" w:hAnsi="Arial" w:cs="Arial"/>
          <w:lang w:eastAsia="en-GB"/>
        </w:rPr>
      </w:pPr>
    </w:p>
    <w:p w14:paraId="0BB73F90" w14:textId="100E35CE" w:rsidR="00C91BDA" w:rsidRDefault="00C91BDA" w:rsidP="005C4F64">
      <w:pPr>
        <w:spacing w:after="0" w:line="276" w:lineRule="auto"/>
        <w:jc w:val="both"/>
        <w:rPr>
          <w:rFonts w:ascii="Arial" w:eastAsia="Times New Roman" w:hAnsi="Arial" w:cs="Arial"/>
          <w:lang w:eastAsia="en-GB"/>
        </w:rPr>
      </w:pPr>
    </w:p>
    <w:p w14:paraId="0C32E60C" w14:textId="17B01568" w:rsidR="00C91BDA" w:rsidRDefault="00C91BDA" w:rsidP="005C4F64">
      <w:pPr>
        <w:spacing w:after="0" w:line="276" w:lineRule="auto"/>
        <w:jc w:val="both"/>
        <w:rPr>
          <w:rFonts w:ascii="Arial" w:eastAsia="Times New Roman" w:hAnsi="Arial" w:cs="Arial"/>
          <w:lang w:eastAsia="en-GB"/>
        </w:rPr>
      </w:pPr>
    </w:p>
    <w:p w14:paraId="5931EF5A" w14:textId="6BB82EDA" w:rsidR="00C91BDA" w:rsidRDefault="00C91BDA" w:rsidP="005C4F64">
      <w:pPr>
        <w:spacing w:after="0" w:line="276" w:lineRule="auto"/>
        <w:jc w:val="both"/>
        <w:rPr>
          <w:rFonts w:ascii="Arial" w:eastAsia="Times New Roman" w:hAnsi="Arial" w:cs="Arial"/>
          <w:lang w:eastAsia="en-GB"/>
        </w:rPr>
      </w:pPr>
    </w:p>
    <w:p w14:paraId="13EA5543" w14:textId="1FD5ACC1" w:rsidR="00C91BDA" w:rsidRDefault="00C91BDA" w:rsidP="005C4F64">
      <w:pPr>
        <w:spacing w:after="0" w:line="276" w:lineRule="auto"/>
        <w:jc w:val="both"/>
        <w:rPr>
          <w:rFonts w:ascii="Arial" w:eastAsia="Times New Roman" w:hAnsi="Arial" w:cs="Arial"/>
          <w:lang w:eastAsia="en-GB"/>
        </w:rPr>
      </w:pPr>
    </w:p>
    <w:p w14:paraId="6351318B" w14:textId="3CE67BA3" w:rsidR="00C91BDA" w:rsidRDefault="00C91BDA" w:rsidP="005C4F64">
      <w:pPr>
        <w:spacing w:after="0" w:line="276" w:lineRule="auto"/>
        <w:jc w:val="both"/>
        <w:rPr>
          <w:rFonts w:ascii="Arial" w:eastAsia="Times New Roman" w:hAnsi="Arial" w:cs="Arial"/>
          <w:lang w:eastAsia="en-GB"/>
        </w:rPr>
      </w:pPr>
    </w:p>
    <w:p w14:paraId="7121E365" w14:textId="3C1D88F6" w:rsidR="00C91BDA" w:rsidRDefault="00C91BDA" w:rsidP="005C4F64">
      <w:pPr>
        <w:spacing w:after="0" w:line="276" w:lineRule="auto"/>
        <w:jc w:val="both"/>
        <w:rPr>
          <w:rFonts w:ascii="Arial" w:eastAsia="Times New Roman" w:hAnsi="Arial" w:cs="Arial"/>
          <w:lang w:eastAsia="en-GB"/>
        </w:rPr>
      </w:pPr>
    </w:p>
    <w:p w14:paraId="3E4C9FB4" w14:textId="5F82B413" w:rsidR="0061184A" w:rsidRPr="00B9640F" w:rsidRDefault="00D72D2B" w:rsidP="00B9640F">
      <w:pPr>
        <w:pStyle w:val="Heading2"/>
        <w:rPr>
          <w:rFonts w:ascii="Arial" w:eastAsia="Times New Roman" w:hAnsi="Arial" w:cs="Arial"/>
          <w:b/>
          <w:bCs/>
          <w:color w:val="auto"/>
          <w:sz w:val="24"/>
          <w:szCs w:val="24"/>
          <w:lang w:eastAsia="en-GB"/>
        </w:rPr>
      </w:pPr>
      <w:r w:rsidRPr="00B9640F">
        <w:rPr>
          <w:rFonts w:ascii="Arial" w:hAnsi="Arial" w:cs="Arial"/>
          <w:b/>
          <w:bCs/>
          <w:color w:val="auto"/>
          <w:sz w:val="24"/>
          <w:szCs w:val="24"/>
        </w:rPr>
        <w:t>R</w:t>
      </w:r>
      <w:r w:rsidR="00751A7E" w:rsidRPr="00B9640F">
        <w:rPr>
          <w:rFonts w:ascii="Arial" w:eastAsia="Times New Roman" w:hAnsi="Arial" w:cs="Arial"/>
          <w:b/>
          <w:bCs/>
          <w:color w:val="auto"/>
          <w:sz w:val="24"/>
          <w:szCs w:val="24"/>
          <w:lang w:eastAsia="en-GB"/>
        </w:rPr>
        <w:t>esources</w:t>
      </w:r>
    </w:p>
    <w:p w14:paraId="46B9A654" w14:textId="77777777" w:rsidR="00751A7E" w:rsidRPr="00393252" w:rsidRDefault="00751A7E" w:rsidP="00403EDB">
      <w:pPr>
        <w:spacing w:after="0" w:line="240" w:lineRule="auto"/>
        <w:jc w:val="both"/>
        <w:rPr>
          <w:rFonts w:ascii="Arial" w:eastAsia="Times New Roman" w:hAnsi="Arial" w:cs="Arial"/>
          <w:sz w:val="20"/>
          <w:szCs w:val="20"/>
          <w:lang w:eastAsia="en-GB"/>
        </w:rPr>
      </w:pPr>
    </w:p>
    <w:p w14:paraId="46D83DF3" w14:textId="45B9644A" w:rsidR="003570AE" w:rsidRPr="003570AE" w:rsidRDefault="003570AE" w:rsidP="003570AE">
      <w:pPr>
        <w:jc w:val="both"/>
        <w:rPr>
          <w:rFonts w:ascii="Arial" w:hAnsi="Arial" w:cs="Arial"/>
          <w:b/>
          <w:bCs/>
        </w:rPr>
      </w:pPr>
      <w:r>
        <w:rPr>
          <w:rFonts w:ascii="Arial" w:hAnsi="Arial" w:cs="Arial"/>
          <w:b/>
          <w:bCs/>
        </w:rPr>
        <w:t xml:space="preserve">Task </w:t>
      </w:r>
      <w:r w:rsidR="00D72D2B">
        <w:rPr>
          <w:rFonts w:ascii="Arial" w:hAnsi="Arial" w:cs="Arial"/>
          <w:b/>
          <w:bCs/>
        </w:rPr>
        <w:t>1</w:t>
      </w:r>
      <w:r>
        <w:rPr>
          <w:rFonts w:ascii="Arial" w:hAnsi="Arial" w:cs="Arial"/>
          <w:b/>
          <w:bCs/>
        </w:rPr>
        <w:t xml:space="preserve">. </w:t>
      </w:r>
      <w:r w:rsidR="00741913">
        <w:rPr>
          <w:rFonts w:ascii="Arial" w:hAnsi="Arial" w:cs="Arial"/>
          <w:b/>
          <w:bCs/>
        </w:rPr>
        <w:t>Cards.</w:t>
      </w:r>
    </w:p>
    <w:p w14:paraId="1B510325" w14:textId="3CD00FC8" w:rsidR="00720D29" w:rsidRDefault="00720D29" w:rsidP="0050207A">
      <w:pPr>
        <w:rPr>
          <w:rFonts w:ascii="Arial" w:hAnsi="Arial" w:cs="Arial"/>
        </w:rPr>
      </w:pPr>
      <w:r>
        <w:rPr>
          <w:rFonts w:ascii="Arial" w:hAnsi="Arial" w:cs="Arial"/>
        </w:rPr>
        <w:t>For instructors:</w:t>
      </w:r>
    </w:p>
    <w:p w14:paraId="14FA3218" w14:textId="6E7D7B58" w:rsidR="00720D29" w:rsidRDefault="00720D29" w:rsidP="0050207A">
      <w:pPr>
        <w:rPr>
          <w:rFonts w:ascii="Arial" w:hAnsi="Arial" w:cs="Arial"/>
        </w:rPr>
      </w:pPr>
      <w:r>
        <w:rPr>
          <w:rFonts w:ascii="Arial" w:hAnsi="Arial" w:cs="Arial"/>
        </w:rPr>
        <w:t>Suggested answers can be found on this</w:t>
      </w:r>
      <w:r w:rsidR="001A7D19">
        <w:rPr>
          <w:rFonts w:ascii="Arial" w:hAnsi="Arial" w:cs="Arial"/>
        </w:rPr>
        <w:t xml:space="preserve"> </w:t>
      </w:r>
      <w:hyperlink r:id="rId14" w:anchor="/" w:history="1">
        <w:r w:rsidR="001A7D19" w:rsidRPr="00CF574B">
          <w:rPr>
            <w:rStyle w:val="Hyperlink"/>
            <w:rFonts w:ascii="Arial" w:eastAsia="Times New Roman" w:hAnsi="Arial" w:cs="Arial"/>
            <w:lang w:eastAsia="en-GB"/>
          </w:rPr>
          <w:t>website</w:t>
        </w:r>
      </w:hyperlink>
      <w:r>
        <w:rPr>
          <w:rFonts w:ascii="Arial" w:hAnsi="Arial" w:cs="Arial"/>
        </w:rPr>
        <w:t xml:space="preserve"> </w:t>
      </w:r>
      <w:r w:rsidR="00663960">
        <w:rPr>
          <w:rFonts w:ascii="Arial" w:eastAsia="Times New Roman" w:hAnsi="Arial" w:cs="Arial"/>
          <w:lang w:eastAsia="en-GB"/>
        </w:rPr>
        <w:t>and below.</w:t>
      </w:r>
    </w:p>
    <w:p w14:paraId="0045A696" w14:textId="77777777" w:rsidR="00720D29" w:rsidRDefault="00720D29" w:rsidP="0050207A">
      <w:pPr>
        <w:rPr>
          <w:rFonts w:ascii="Arial" w:hAnsi="Arial" w:cs="Arial"/>
        </w:rPr>
      </w:pPr>
    </w:p>
    <w:p w14:paraId="4CA51670" w14:textId="40270224" w:rsidR="0050207A" w:rsidRDefault="0050207A" w:rsidP="0050207A">
      <w:pPr>
        <w:rPr>
          <w:rFonts w:ascii="Arial" w:hAnsi="Arial" w:cs="Arial"/>
        </w:rPr>
      </w:pPr>
      <w:r w:rsidRPr="005D3E89">
        <w:rPr>
          <w:rFonts w:ascii="Arial" w:hAnsi="Arial" w:cs="Arial"/>
        </w:rPr>
        <w:t>Instructions for students:</w:t>
      </w:r>
    </w:p>
    <w:tbl>
      <w:tblPr>
        <w:tblStyle w:val="TableGrid"/>
        <w:tblW w:w="0" w:type="auto"/>
        <w:tblLook w:val="04A0" w:firstRow="1" w:lastRow="0" w:firstColumn="1" w:lastColumn="0" w:noHBand="0" w:noVBand="1"/>
      </w:tblPr>
      <w:tblGrid>
        <w:gridCol w:w="9628"/>
      </w:tblGrid>
      <w:tr w:rsidR="00C25215" w14:paraId="4625EF37" w14:textId="77777777" w:rsidTr="00B9640F">
        <w:trPr>
          <w:cantSplit/>
          <w:tblHeader/>
        </w:trPr>
        <w:tc>
          <w:tcPr>
            <w:tcW w:w="9628" w:type="dxa"/>
          </w:tcPr>
          <w:p w14:paraId="15C5885B" w14:textId="77777777" w:rsidR="00C25215" w:rsidRDefault="00C25215" w:rsidP="00C25215">
            <w:pPr>
              <w:jc w:val="both"/>
              <w:rPr>
                <w:rFonts w:ascii="Arial" w:hAnsi="Arial" w:cs="Arial"/>
              </w:rPr>
            </w:pPr>
          </w:p>
          <w:p w14:paraId="3856F144" w14:textId="7A7280D6" w:rsidR="00C25215" w:rsidRDefault="00C25215" w:rsidP="00C25215">
            <w:pPr>
              <w:jc w:val="both"/>
              <w:rPr>
                <w:rFonts w:ascii="Arial" w:hAnsi="Arial" w:cs="Arial"/>
              </w:rPr>
            </w:pPr>
            <w:r>
              <w:rPr>
                <w:rFonts w:ascii="Arial" w:hAnsi="Arial" w:cs="Arial"/>
              </w:rPr>
              <w:t>Read th</w:t>
            </w:r>
            <w:r w:rsidRPr="00C91BDA">
              <w:rPr>
                <w:rFonts w:ascii="Arial" w:hAnsi="Arial" w:cs="Arial"/>
              </w:rPr>
              <w:t>e following example passages and decide if they should be referenced</w:t>
            </w:r>
            <w:r>
              <w:rPr>
                <w:rFonts w:ascii="Arial" w:hAnsi="Arial" w:cs="Arial"/>
              </w:rPr>
              <w:t xml:space="preserve"> in an academic assignment. </w:t>
            </w:r>
          </w:p>
          <w:p w14:paraId="759DE9F9" w14:textId="77777777" w:rsidR="00C25215" w:rsidRDefault="00C25215" w:rsidP="0050207A">
            <w:pPr>
              <w:rPr>
                <w:rFonts w:ascii="Arial" w:hAnsi="Arial" w:cs="Arial"/>
              </w:rPr>
            </w:pPr>
          </w:p>
        </w:tc>
      </w:tr>
    </w:tbl>
    <w:p w14:paraId="13FBFB3F" w14:textId="77777777" w:rsidR="00C25215" w:rsidRDefault="00C25215" w:rsidP="0019658D">
      <w:pPr>
        <w:jc w:val="both"/>
        <w:rPr>
          <w:rFonts w:ascii="Arial" w:hAnsi="Arial" w:cs="Arial"/>
        </w:rPr>
      </w:pPr>
    </w:p>
    <w:tbl>
      <w:tblPr>
        <w:tblStyle w:val="TableGrid"/>
        <w:tblW w:w="0" w:type="auto"/>
        <w:tblLook w:val="04A0" w:firstRow="1" w:lastRow="0" w:firstColumn="1" w:lastColumn="0" w:noHBand="0" w:noVBand="1"/>
      </w:tblPr>
      <w:tblGrid>
        <w:gridCol w:w="3433"/>
        <w:gridCol w:w="3339"/>
        <w:gridCol w:w="2856"/>
      </w:tblGrid>
      <w:tr w:rsidR="0037129A" w14:paraId="760BA3AD" w14:textId="2DEDD3A0" w:rsidTr="00CC0FA4">
        <w:tc>
          <w:tcPr>
            <w:tcW w:w="3433" w:type="dxa"/>
            <w:vAlign w:val="center"/>
          </w:tcPr>
          <w:p w14:paraId="68B4FB17" w14:textId="0B6454DD" w:rsidR="0037129A" w:rsidRDefault="0037129A" w:rsidP="00CC0FA4">
            <w:pPr>
              <w:rPr>
                <w:rFonts w:ascii="Arial" w:hAnsi="Arial" w:cs="Arial"/>
              </w:rPr>
            </w:pPr>
            <w:r w:rsidRPr="00807FD5">
              <w:rPr>
                <w:rFonts w:ascii="Arial" w:hAnsi="Arial" w:cs="Arial"/>
              </w:rPr>
              <w:t>The term 'viral media' comes from the first computer virus, which dates back to 1986</w:t>
            </w:r>
            <w:r>
              <w:rPr>
                <w:rFonts w:ascii="Arial" w:hAnsi="Arial" w:cs="Arial"/>
              </w:rPr>
              <w:t>.</w:t>
            </w:r>
            <w:r w:rsidRPr="00720D29">
              <w:rPr>
                <w:rFonts w:ascii="Arial" w:hAnsi="Arial" w:cs="Arial"/>
              </w:rPr>
              <w:t xml:space="preserve"> </w:t>
            </w:r>
          </w:p>
        </w:tc>
        <w:tc>
          <w:tcPr>
            <w:tcW w:w="3339" w:type="dxa"/>
            <w:vAlign w:val="center"/>
          </w:tcPr>
          <w:p w14:paraId="79CB1CBD" w14:textId="77777777" w:rsidR="0037129A" w:rsidRDefault="0037129A" w:rsidP="00CC0FA4">
            <w:pPr>
              <w:rPr>
                <w:rFonts w:ascii="Arial" w:hAnsi="Arial" w:cs="Arial"/>
              </w:rPr>
            </w:pPr>
          </w:p>
          <w:p w14:paraId="02118AEF" w14:textId="2746822A" w:rsidR="0037129A" w:rsidRDefault="0037129A" w:rsidP="00CC0FA4">
            <w:pPr>
              <w:rPr>
                <w:rFonts w:ascii="Arial" w:hAnsi="Arial" w:cs="Arial"/>
              </w:rPr>
            </w:pPr>
            <w:r w:rsidRPr="00720D29">
              <w:rPr>
                <w:rFonts w:ascii="Arial" w:hAnsi="Arial" w:cs="Arial"/>
              </w:rPr>
              <w:t>The spread of ‘fake news’ is difficult to control.</w:t>
            </w:r>
          </w:p>
        </w:tc>
        <w:tc>
          <w:tcPr>
            <w:tcW w:w="2856" w:type="dxa"/>
            <w:vAlign w:val="center"/>
          </w:tcPr>
          <w:p w14:paraId="27D4632E" w14:textId="77777777" w:rsidR="0037129A" w:rsidRDefault="0037129A" w:rsidP="00CC0FA4">
            <w:pPr>
              <w:rPr>
                <w:rFonts w:ascii="Arial" w:hAnsi="Arial" w:cs="Arial"/>
              </w:rPr>
            </w:pPr>
          </w:p>
          <w:p w14:paraId="19EDB195" w14:textId="77777777" w:rsidR="0037129A" w:rsidRDefault="0037129A" w:rsidP="00CC0FA4">
            <w:pPr>
              <w:rPr>
                <w:rFonts w:ascii="Arial" w:hAnsi="Arial" w:cs="Arial"/>
              </w:rPr>
            </w:pPr>
            <w:r w:rsidRPr="00720D29">
              <w:rPr>
                <w:rFonts w:ascii="Arial" w:hAnsi="Arial" w:cs="Arial"/>
              </w:rPr>
              <w:t>There are different levels of truth: meta-transhistorical truths, which hold across the history of humanity; transhistorical truths, which are susceptible to future revision; and conj</w:t>
            </w:r>
            <w:r>
              <w:rPr>
                <w:rFonts w:ascii="Arial" w:hAnsi="Arial" w:cs="Arial"/>
              </w:rPr>
              <w:t>e</w:t>
            </w:r>
            <w:r w:rsidRPr="00720D29">
              <w:rPr>
                <w:rFonts w:ascii="Arial" w:hAnsi="Arial" w:cs="Arial"/>
              </w:rPr>
              <w:t>cturally specific truths, which are transient.</w:t>
            </w:r>
          </w:p>
          <w:p w14:paraId="17DC64A3" w14:textId="182A3F8B" w:rsidR="0037129A" w:rsidRDefault="0037129A" w:rsidP="00CC0FA4">
            <w:pPr>
              <w:rPr>
                <w:rFonts w:ascii="Arial" w:hAnsi="Arial" w:cs="Arial"/>
              </w:rPr>
            </w:pPr>
          </w:p>
        </w:tc>
      </w:tr>
      <w:tr w:rsidR="0037129A" w14:paraId="7BCE244D" w14:textId="244C3E14" w:rsidTr="00CC0FA4">
        <w:tc>
          <w:tcPr>
            <w:tcW w:w="3433" w:type="dxa"/>
            <w:vAlign w:val="center"/>
          </w:tcPr>
          <w:p w14:paraId="106859BB" w14:textId="77777777" w:rsidR="0037129A" w:rsidRDefault="0037129A" w:rsidP="00CC0FA4">
            <w:pPr>
              <w:rPr>
                <w:rFonts w:ascii="Arial" w:hAnsi="Arial" w:cs="Arial"/>
              </w:rPr>
            </w:pPr>
          </w:p>
          <w:p w14:paraId="6C8DEAAA" w14:textId="77777777" w:rsidR="000866ED" w:rsidRDefault="000866ED" w:rsidP="00CC0FA4">
            <w:pPr>
              <w:rPr>
                <w:rFonts w:ascii="Arial" w:hAnsi="Arial" w:cs="Arial"/>
              </w:rPr>
            </w:pPr>
            <w:r w:rsidRPr="00720D29">
              <w:rPr>
                <w:rFonts w:ascii="Arial" w:hAnsi="Arial" w:cs="Arial"/>
              </w:rPr>
              <w:t>It is useful to assess the credibility of information found online before passing it on.</w:t>
            </w:r>
          </w:p>
          <w:p w14:paraId="37930E2D" w14:textId="0016A425" w:rsidR="0037129A" w:rsidRDefault="0037129A" w:rsidP="00CC0FA4">
            <w:pPr>
              <w:rPr>
                <w:rFonts w:ascii="Arial" w:hAnsi="Arial" w:cs="Arial"/>
              </w:rPr>
            </w:pPr>
          </w:p>
        </w:tc>
        <w:tc>
          <w:tcPr>
            <w:tcW w:w="3339" w:type="dxa"/>
            <w:vAlign w:val="center"/>
          </w:tcPr>
          <w:p w14:paraId="55F55E36" w14:textId="77777777" w:rsidR="0037129A" w:rsidRDefault="0037129A" w:rsidP="00CC0FA4">
            <w:pPr>
              <w:rPr>
                <w:rFonts w:ascii="Arial" w:hAnsi="Arial" w:cs="Arial"/>
              </w:rPr>
            </w:pPr>
          </w:p>
          <w:p w14:paraId="38F4B526" w14:textId="77777777" w:rsidR="00CC0FA4" w:rsidRDefault="000866ED" w:rsidP="00CC0FA4">
            <w:pPr>
              <w:rPr>
                <w:rFonts w:ascii="Arial" w:hAnsi="Arial" w:cs="Arial"/>
              </w:rPr>
            </w:pPr>
            <w:r w:rsidRPr="00720D29">
              <w:rPr>
                <w:rFonts w:ascii="Arial" w:hAnsi="Arial" w:cs="Arial"/>
              </w:rPr>
              <w:t>Identity politics refers to situations where groups defined by ethnicity, gender, sexual orientation or faith organise themselves to defend their interests.</w:t>
            </w:r>
          </w:p>
          <w:p w14:paraId="1F93952A" w14:textId="77BA1641" w:rsidR="0037129A" w:rsidRDefault="0037129A" w:rsidP="00CC0FA4">
            <w:pPr>
              <w:rPr>
                <w:rFonts w:ascii="Arial" w:hAnsi="Arial" w:cs="Arial"/>
              </w:rPr>
            </w:pPr>
            <w:r w:rsidRPr="00720D29">
              <w:rPr>
                <w:rFonts w:ascii="Arial" w:hAnsi="Arial" w:cs="Arial"/>
              </w:rPr>
              <w:t xml:space="preserve">    </w:t>
            </w:r>
          </w:p>
        </w:tc>
        <w:tc>
          <w:tcPr>
            <w:tcW w:w="2856" w:type="dxa"/>
            <w:vAlign w:val="center"/>
          </w:tcPr>
          <w:p w14:paraId="59F37DDE" w14:textId="77777777" w:rsidR="0037129A" w:rsidRDefault="0037129A" w:rsidP="00CC0FA4">
            <w:pPr>
              <w:rPr>
                <w:rFonts w:ascii="Arial" w:hAnsi="Arial" w:cs="Arial"/>
              </w:rPr>
            </w:pPr>
          </w:p>
          <w:p w14:paraId="6D30974B" w14:textId="77777777" w:rsidR="000866ED" w:rsidRPr="00720D29" w:rsidRDefault="000866ED" w:rsidP="00CC0FA4">
            <w:pPr>
              <w:rPr>
                <w:rFonts w:ascii="Arial" w:hAnsi="Arial" w:cs="Arial"/>
              </w:rPr>
            </w:pPr>
            <w:r w:rsidRPr="00720D29">
              <w:rPr>
                <w:rFonts w:ascii="Arial" w:hAnsi="Arial" w:cs="Arial"/>
              </w:rPr>
              <w:t xml:space="preserve">There's no such thing as a free lunch.            </w:t>
            </w:r>
          </w:p>
          <w:p w14:paraId="1BF63F43" w14:textId="31E9306C" w:rsidR="000866ED" w:rsidRDefault="000866ED" w:rsidP="00CC0FA4">
            <w:pPr>
              <w:rPr>
                <w:rFonts w:ascii="Arial" w:hAnsi="Arial" w:cs="Arial"/>
              </w:rPr>
            </w:pPr>
          </w:p>
        </w:tc>
      </w:tr>
      <w:tr w:rsidR="0037129A" w14:paraId="0B24B684" w14:textId="09DA08F5" w:rsidTr="00CC0FA4">
        <w:tc>
          <w:tcPr>
            <w:tcW w:w="3433" w:type="dxa"/>
            <w:vAlign w:val="center"/>
          </w:tcPr>
          <w:p w14:paraId="5F0489BA" w14:textId="77777777" w:rsidR="00CC0FA4" w:rsidRDefault="00CC0FA4" w:rsidP="00CC0FA4">
            <w:pPr>
              <w:rPr>
                <w:rFonts w:ascii="Arial" w:hAnsi="Arial" w:cs="Arial"/>
              </w:rPr>
            </w:pPr>
          </w:p>
          <w:p w14:paraId="53E23959" w14:textId="40BE4908" w:rsidR="0037129A" w:rsidRDefault="00CC0FA4" w:rsidP="00CC0FA4">
            <w:pPr>
              <w:rPr>
                <w:rFonts w:ascii="Arial" w:hAnsi="Arial" w:cs="Arial"/>
              </w:rPr>
            </w:pPr>
            <w:r w:rsidRPr="00720D29">
              <w:rPr>
                <w:rFonts w:ascii="Arial" w:hAnsi="Arial" w:cs="Arial"/>
              </w:rPr>
              <w:t>Only about 17% of all payments in the UK are made with cash these days.</w:t>
            </w:r>
          </w:p>
          <w:p w14:paraId="2E539915" w14:textId="28BEDEF4" w:rsidR="0037129A" w:rsidRDefault="0037129A" w:rsidP="00CC0FA4">
            <w:pPr>
              <w:rPr>
                <w:rFonts w:ascii="Arial" w:hAnsi="Arial" w:cs="Arial"/>
              </w:rPr>
            </w:pPr>
          </w:p>
        </w:tc>
        <w:tc>
          <w:tcPr>
            <w:tcW w:w="3339" w:type="dxa"/>
            <w:vAlign w:val="center"/>
          </w:tcPr>
          <w:p w14:paraId="58247EE3" w14:textId="287C48EC" w:rsidR="0037129A" w:rsidRDefault="00CC0FA4" w:rsidP="00CC0FA4">
            <w:pPr>
              <w:rPr>
                <w:rFonts w:ascii="Arial" w:hAnsi="Arial" w:cs="Arial"/>
              </w:rPr>
            </w:pPr>
            <w:r w:rsidRPr="00720D29">
              <w:rPr>
                <w:rFonts w:ascii="Arial" w:hAnsi="Arial" w:cs="Arial"/>
              </w:rPr>
              <w:t>Technology has evolved rapidly over the past two decades.</w:t>
            </w:r>
          </w:p>
        </w:tc>
        <w:tc>
          <w:tcPr>
            <w:tcW w:w="2856" w:type="dxa"/>
            <w:vAlign w:val="center"/>
          </w:tcPr>
          <w:p w14:paraId="0C9644EC" w14:textId="6C9DBD8E" w:rsidR="00CC0FA4" w:rsidRPr="00720D29" w:rsidRDefault="00CC0FA4" w:rsidP="00CC0FA4">
            <w:pPr>
              <w:rPr>
                <w:rFonts w:ascii="Arial" w:hAnsi="Arial" w:cs="Arial"/>
              </w:rPr>
            </w:pPr>
            <w:r w:rsidRPr="00720D29">
              <w:rPr>
                <w:rFonts w:ascii="Arial" w:hAnsi="Arial" w:cs="Arial"/>
              </w:rPr>
              <w:t>London has 9.5 million inhabitants.</w:t>
            </w:r>
          </w:p>
        </w:tc>
      </w:tr>
    </w:tbl>
    <w:p w14:paraId="4F57FDBA" w14:textId="7DADA3E8" w:rsidR="005C4F64" w:rsidRDefault="005C4F64" w:rsidP="0019658D">
      <w:pPr>
        <w:jc w:val="both"/>
        <w:rPr>
          <w:rFonts w:ascii="Arial" w:hAnsi="Arial" w:cs="Arial"/>
        </w:rPr>
      </w:pPr>
    </w:p>
    <w:p w14:paraId="0975E53C" w14:textId="0AE7DC48" w:rsidR="005C4F64" w:rsidRDefault="005C4F64" w:rsidP="0019658D">
      <w:pPr>
        <w:jc w:val="both"/>
        <w:rPr>
          <w:rFonts w:ascii="Arial" w:hAnsi="Arial" w:cs="Arial"/>
        </w:rPr>
      </w:pPr>
    </w:p>
    <w:p w14:paraId="7BFA7372" w14:textId="7A7DE7B8" w:rsidR="005C4F64" w:rsidRDefault="005C4F64" w:rsidP="0019658D">
      <w:pPr>
        <w:jc w:val="both"/>
        <w:rPr>
          <w:rFonts w:ascii="Arial" w:hAnsi="Arial" w:cs="Arial"/>
        </w:rPr>
      </w:pPr>
    </w:p>
    <w:p w14:paraId="4B2F76DA" w14:textId="76EF7085" w:rsidR="00CC0FA4" w:rsidRDefault="00CC0FA4" w:rsidP="0019658D">
      <w:pPr>
        <w:jc w:val="both"/>
        <w:rPr>
          <w:rFonts w:ascii="Arial" w:hAnsi="Arial" w:cs="Arial"/>
        </w:rPr>
      </w:pPr>
    </w:p>
    <w:p w14:paraId="5ABC8AA9" w14:textId="0E20686A" w:rsidR="00CC0FA4" w:rsidRDefault="00CC0FA4" w:rsidP="0019658D">
      <w:pPr>
        <w:jc w:val="both"/>
        <w:rPr>
          <w:rFonts w:ascii="Arial" w:hAnsi="Arial" w:cs="Arial"/>
        </w:rPr>
      </w:pPr>
    </w:p>
    <w:p w14:paraId="0C525705" w14:textId="4DE10A3F" w:rsidR="00CC0FA4" w:rsidRDefault="00CC0FA4" w:rsidP="0019658D">
      <w:pPr>
        <w:jc w:val="both"/>
        <w:rPr>
          <w:rFonts w:ascii="Arial" w:hAnsi="Arial" w:cs="Arial"/>
        </w:rPr>
      </w:pPr>
    </w:p>
    <w:p w14:paraId="4D52EBE7" w14:textId="0130CEAB" w:rsidR="00CC0FA4" w:rsidRDefault="00CC0FA4" w:rsidP="0019658D">
      <w:pPr>
        <w:jc w:val="both"/>
        <w:rPr>
          <w:rFonts w:ascii="Arial" w:hAnsi="Arial" w:cs="Arial"/>
        </w:rPr>
      </w:pPr>
    </w:p>
    <w:p w14:paraId="4875301E" w14:textId="77777777" w:rsidR="00CC0FA4" w:rsidRDefault="00CC0FA4" w:rsidP="0019658D">
      <w:pPr>
        <w:jc w:val="both"/>
        <w:rPr>
          <w:rFonts w:ascii="Arial" w:hAnsi="Arial" w:cs="Arial"/>
        </w:rPr>
      </w:pPr>
    </w:p>
    <w:p w14:paraId="4316F9F2" w14:textId="637F9214" w:rsidR="0037129A" w:rsidRDefault="0037129A" w:rsidP="0019658D">
      <w:pPr>
        <w:jc w:val="both"/>
        <w:rPr>
          <w:rFonts w:ascii="Arial" w:hAnsi="Arial" w:cs="Arial"/>
        </w:rPr>
      </w:pPr>
    </w:p>
    <w:p w14:paraId="0212BF9E" w14:textId="5B8CD2F0" w:rsidR="00FC1FEB" w:rsidRPr="00CC0FA4" w:rsidRDefault="0037129A" w:rsidP="0019658D">
      <w:pPr>
        <w:jc w:val="both"/>
        <w:rPr>
          <w:rFonts w:ascii="Arial" w:hAnsi="Arial" w:cs="Arial"/>
          <w:b/>
          <w:bCs/>
        </w:rPr>
      </w:pPr>
      <w:r w:rsidRPr="00CC0FA4">
        <w:rPr>
          <w:rFonts w:ascii="Arial" w:hAnsi="Arial" w:cs="Arial"/>
          <w:b/>
          <w:bCs/>
        </w:rPr>
        <w:t>Task 1. Answers.</w:t>
      </w:r>
    </w:p>
    <w:tbl>
      <w:tblPr>
        <w:tblStyle w:val="TableGrid"/>
        <w:tblW w:w="0" w:type="auto"/>
        <w:tblLook w:val="04A0" w:firstRow="1" w:lastRow="0" w:firstColumn="1" w:lastColumn="0" w:noHBand="0" w:noVBand="1"/>
      </w:tblPr>
      <w:tblGrid>
        <w:gridCol w:w="3433"/>
        <w:gridCol w:w="3339"/>
        <w:gridCol w:w="2856"/>
      </w:tblGrid>
      <w:tr w:rsidR="00CC0FA4" w14:paraId="06794DE0" w14:textId="77777777" w:rsidTr="00EC2C10">
        <w:tc>
          <w:tcPr>
            <w:tcW w:w="3433" w:type="dxa"/>
            <w:vAlign w:val="center"/>
          </w:tcPr>
          <w:p w14:paraId="168E6746" w14:textId="77777777" w:rsidR="00CC0FA4" w:rsidRDefault="00CC0FA4" w:rsidP="00EC2C10">
            <w:pPr>
              <w:rPr>
                <w:rFonts w:ascii="Arial" w:hAnsi="Arial" w:cs="Arial"/>
              </w:rPr>
            </w:pPr>
            <w:r w:rsidRPr="00807FD5">
              <w:rPr>
                <w:rFonts w:ascii="Arial" w:hAnsi="Arial" w:cs="Arial"/>
              </w:rPr>
              <w:t>The term 'viral media' comes from the first computer virus, which dates back to 1986</w:t>
            </w:r>
            <w:r>
              <w:rPr>
                <w:rFonts w:ascii="Arial" w:hAnsi="Arial" w:cs="Arial"/>
              </w:rPr>
              <w:t>.</w:t>
            </w:r>
            <w:r w:rsidRPr="00720D29">
              <w:rPr>
                <w:rFonts w:ascii="Arial" w:hAnsi="Arial" w:cs="Arial"/>
              </w:rPr>
              <w:t xml:space="preserve"> </w:t>
            </w:r>
          </w:p>
          <w:p w14:paraId="688C7E7B" w14:textId="07B60C5D" w:rsidR="005A3727" w:rsidRDefault="005A3727" w:rsidP="005A3727">
            <w:pPr>
              <w:rPr>
                <w:rFonts w:ascii="Arial" w:hAnsi="Arial" w:cs="Arial"/>
              </w:rPr>
            </w:pPr>
          </w:p>
          <w:p w14:paraId="551AF6A3" w14:textId="6E7F99F3" w:rsidR="005A3727" w:rsidRPr="00FE3B01" w:rsidRDefault="005A3727" w:rsidP="005A3727">
            <w:pPr>
              <w:rPr>
                <w:rFonts w:ascii="Arial" w:hAnsi="Arial" w:cs="Arial"/>
                <w:b/>
                <w:bCs/>
              </w:rPr>
            </w:pPr>
            <w:r w:rsidRPr="00FE3B01">
              <w:rPr>
                <w:rFonts w:ascii="Arial" w:hAnsi="Arial" w:cs="Arial"/>
                <w:b/>
                <w:bCs/>
              </w:rPr>
              <w:t>Yes - this is a specific idea and its source should be referenced.</w:t>
            </w:r>
          </w:p>
        </w:tc>
        <w:tc>
          <w:tcPr>
            <w:tcW w:w="3339" w:type="dxa"/>
            <w:vAlign w:val="center"/>
          </w:tcPr>
          <w:p w14:paraId="0674A522" w14:textId="77777777" w:rsidR="00CC0FA4" w:rsidRDefault="00CC0FA4" w:rsidP="00EC2C10">
            <w:pPr>
              <w:rPr>
                <w:rFonts w:ascii="Arial" w:hAnsi="Arial" w:cs="Arial"/>
              </w:rPr>
            </w:pPr>
          </w:p>
          <w:p w14:paraId="2FA8E175" w14:textId="77777777" w:rsidR="00CC0FA4" w:rsidRDefault="00CC0FA4" w:rsidP="00EC2C10">
            <w:pPr>
              <w:rPr>
                <w:rFonts w:ascii="Arial" w:hAnsi="Arial" w:cs="Arial"/>
              </w:rPr>
            </w:pPr>
            <w:r w:rsidRPr="00720D29">
              <w:rPr>
                <w:rFonts w:ascii="Arial" w:hAnsi="Arial" w:cs="Arial"/>
              </w:rPr>
              <w:t>The spread of ‘fake news’ is difficult to control.</w:t>
            </w:r>
          </w:p>
          <w:p w14:paraId="7084E337" w14:textId="5EB01161" w:rsidR="005A3727" w:rsidRDefault="005A3727" w:rsidP="00EC2C10">
            <w:pPr>
              <w:rPr>
                <w:rFonts w:ascii="Arial" w:hAnsi="Arial" w:cs="Arial"/>
              </w:rPr>
            </w:pPr>
          </w:p>
          <w:p w14:paraId="43EFBBA1" w14:textId="1DFF1AB3" w:rsidR="005A3727" w:rsidRPr="00FE3B01" w:rsidRDefault="005A3727" w:rsidP="00EC2C10">
            <w:pPr>
              <w:rPr>
                <w:rFonts w:ascii="Arial" w:hAnsi="Arial" w:cs="Arial"/>
                <w:b/>
                <w:bCs/>
              </w:rPr>
            </w:pPr>
            <w:r w:rsidRPr="00FE3B01">
              <w:rPr>
                <w:rFonts w:ascii="Arial" w:hAnsi="Arial" w:cs="Arial"/>
                <w:b/>
                <w:bCs/>
              </w:rPr>
              <w:t>No - this is a fairly general observation and does not need to be referenced (but it could be).</w:t>
            </w:r>
          </w:p>
        </w:tc>
        <w:tc>
          <w:tcPr>
            <w:tcW w:w="2856" w:type="dxa"/>
            <w:vAlign w:val="center"/>
          </w:tcPr>
          <w:p w14:paraId="5EFDE4C1" w14:textId="77777777" w:rsidR="00CC0FA4" w:rsidRDefault="00CC0FA4" w:rsidP="00EC2C10">
            <w:pPr>
              <w:rPr>
                <w:rFonts w:ascii="Arial" w:hAnsi="Arial" w:cs="Arial"/>
              </w:rPr>
            </w:pPr>
          </w:p>
          <w:p w14:paraId="4D3DB513" w14:textId="0F80302C" w:rsidR="00CC0FA4" w:rsidRDefault="00CC0FA4" w:rsidP="00EC2C10">
            <w:pPr>
              <w:rPr>
                <w:rFonts w:ascii="Arial" w:hAnsi="Arial" w:cs="Arial"/>
              </w:rPr>
            </w:pPr>
            <w:r w:rsidRPr="00720D29">
              <w:rPr>
                <w:rFonts w:ascii="Arial" w:hAnsi="Arial" w:cs="Arial"/>
              </w:rPr>
              <w:t>There are different levels of truth: meta-transhistorical truths, which hold across the history of humanity; transhistorical truths, which are susceptible to future revision; and conj</w:t>
            </w:r>
            <w:r>
              <w:rPr>
                <w:rFonts w:ascii="Arial" w:hAnsi="Arial" w:cs="Arial"/>
              </w:rPr>
              <w:t>e</w:t>
            </w:r>
            <w:r w:rsidRPr="00720D29">
              <w:rPr>
                <w:rFonts w:ascii="Arial" w:hAnsi="Arial" w:cs="Arial"/>
              </w:rPr>
              <w:t>cturally specific truths, which are transient.</w:t>
            </w:r>
          </w:p>
          <w:p w14:paraId="43C4D23D" w14:textId="70C24839" w:rsidR="00C55A65" w:rsidRDefault="00C55A65" w:rsidP="00EC2C10">
            <w:pPr>
              <w:rPr>
                <w:rFonts w:ascii="Arial" w:hAnsi="Arial" w:cs="Arial"/>
              </w:rPr>
            </w:pPr>
          </w:p>
          <w:p w14:paraId="68599948" w14:textId="5148BF10" w:rsidR="00C55A65" w:rsidRPr="00FE3B01" w:rsidRDefault="00C55A65" w:rsidP="00EC2C10">
            <w:pPr>
              <w:rPr>
                <w:rFonts w:ascii="Arial" w:hAnsi="Arial" w:cs="Arial"/>
                <w:b/>
                <w:bCs/>
              </w:rPr>
            </w:pPr>
            <w:r w:rsidRPr="00FE3B01">
              <w:rPr>
                <w:rFonts w:ascii="Arial" w:hAnsi="Arial" w:cs="Arial"/>
                <w:b/>
                <w:bCs/>
              </w:rPr>
              <w:t>Yes - this is a specific idea that definitely needs to be referenced.</w:t>
            </w:r>
          </w:p>
          <w:p w14:paraId="5358887F" w14:textId="77777777" w:rsidR="00CC0FA4" w:rsidRDefault="00CC0FA4" w:rsidP="00EC2C10">
            <w:pPr>
              <w:rPr>
                <w:rFonts w:ascii="Arial" w:hAnsi="Arial" w:cs="Arial"/>
              </w:rPr>
            </w:pPr>
          </w:p>
        </w:tc>
      </w:tr>
      <w:tr w:rsidR="00CC0FA4" w14:paraId="612A458D" w14:textId="77777777" w:rsidTr="00EC2C10">
        <w:tc>
          <w:tcPr>
            <w:tcW w:w="3433" w:type="dxa"/>
            <w:vAlign w:val="center"/>
          </w:tcPr>
          <w:p w14:paraId="76AD46C4" w14:textId="77777777" w:rsidR="00CC0FA4" w:rsidRDefault="00CC0FA4" w:rsidP="00EC2C10">
            <w:pPr>
              <w:rPr>
                <w:rFonts w:ascii="Arial" w:hAnsi="Arial" w:cs="Arial"/>
              </w:rPr>
            </w:pPr>
          </w:p>
          <w:p w14:paraId="7080B67A" w14:textId="6ED6B0A9" w:rsidR="00CC0FA4" w:rsidRDefault="00CC0FA4" w:rsidP="00EC2C10">
            <w:pPr>
              <w:rPr>
                <w:rFonts w:ascii="Arial" w:hAnsi="Arial" w:cs="Arial"/>
              </w:rPr>
            </w:pPr>
            <w:r w:rsidRPr="00720D29">
              <w:rPr>
                <w:rFonts w:ascii="Arial" w:hAnsi="Arial" w:cs="Arial"/>
              </w:rPr>
              <w:t>It is useful to assess the credibility of information found online before passing it on.</w:t>
            </w:r>
          </w:p>
          <w:p w14:paraId="3D443A28" w14:textId="7D77E69F" w:rsidR="00C55A65" w:rsidRDefault="00C55A65" w:rsidP="00EC2C10">
            <w:pPr>
              <w:rPr>
                <w:rFonts w:ascii="Arial" w:hAnsi="Arial" w:cs="Arial"/>
              </w:rPr>
            </w:pPr>
          </w:p>
          <w:p w14:paraId="7BD756A6" w14:textId="2C91AC30" w:rsidR="00C55A65" w:rsidRPr="00FE3B01" w:rsidRDefault="00C55A65" w:rsidP="00EC2C10">
            <w:pPr>
              <w:rPr>
                <w:rFonts w:ascii="Arial" w:hAnsi="Arial" w:cs="Arial"/>
                <w:b/>
                <w:bCs/>
              </w:rPr>
            </w:pPr>
            <w:r w:rsidRPr="00FE3B01">
              <w:rPr>
                <w:rFonts w:ascii="Arial" w:hAnsi="Arial" w:cs="Arial"/>
                <w:b/>
                <w:bCs/>
              </w:rPr>
              <w:t>No - this is a rather uncontroversial suggestion and does not need to be referenced (but it could be).</w:t>
            </w:r>
          </w:p>
          <w:p w14:paraId="14E5481B" w14:textId="77777777" w:rsidR="00CC0FA4" w:rsidRDefault="00CC0FA4" w:rsidP="00EC2C10">
            <w:pPr>
              <w:rPr>
                <w:rFonts w:ascii="Arial" w:hAnsi="Arial" w:cs="Arial"/>
              </w:rPr>
            </w:pPr>
          </w:p>
        </w:tc>
        <w:tc>
          <w:tcPr>
            <w:tcW w:w="3339" w:type="dxa"/>
            <w:vAlign w:val="center"/>
          </w:tcPr>
          <w:p w14:paraId="3B0BE8EF" w14:textId="77777777" w:rsidR="00CC0FA4" w:rsidRDefault="00CC0FA4" w:rsidP="00EC2C10">
            <w:pPr>
              <w:rPr>
                <w:rFonts w:ascii="Arial" w:hAnsi="Arial" w:cs="Arial"/>
              </w:rPr>
            </w:pPr>
          </w:p>
          <w:p w14:paraId="52F3EA58" w14:textId="6B87693A" w:rsidR="00CC0FA4" w:rsidRDefault="00CC0FA4" w:rsidP="00EC2C10">
            <w:pPr>
              <w:rPr>
                <w:rFonts w:ascii="Arial" w:hAnsi="Arial" w:cs="Arial"/>
              </w:rPr>
            </w:pPr>
            <w:r w:rsidRPr="00720D29">
              <w:rPr>
                <w:rFonts w:ascii="Arial" w:hAnsi="Arial" w:cs="Arial"/>
              </w:rPr>
              <w:t>Identity politics refers to situations where groups defined by ethnicity, gender, sexual orientation or faith organise themselves to defend their interests.</w:t>
            </w:r>
          </w:p>
          <w:p w14:paraId="44DCD453" w14:textId="66CA5089" w:rsidR="00C55A65" w:rsidRDefault="00C55A65" w:rsidP="00EC2C10">
            <w:pPr>
              <w:rPr>
                <w:rFonts w:ascii="Arial" w:hAnsi="Arial" w:cs="Arial"/>
              </w:rPr>
            </w:pPr>
          </w:p>
          <w:p w14:paraId="7A80968C" w14:textId="5A3BDC10" w:rsidR="00C55A65" w:rsidRPr="00FE3B01" w:rsidRDefault="00C2494A" w:rsidP="00EC2C10">
            <w:pPr>
              <w:rPr>
                <w:rFonts w:ascii="Arial" w:hAnsi="Arial" w:cs="Arial"/>
                <w:b/>
                <w:bCs/>
              </w:rPr>
            </w:pPr>
            <w:r w:rsidRPr="00FE3B01">
              <w:rPr>
                <w:rFonts w:ascii="Arial" w:hAnsi="Arial" w:cs="Arial"/>
                <w:b/>
                <w:bCs/>
              </w:rPr>
              <w:t>Yes - this is a definition that needs to be referenced.</w:t>
            </w:r>
          </w:p>
          <w:p w14:paraId="727223C8" w14:textId="77777777" w:rsidR="00CC0FA4" w:rsidRDefault="00CC0FA4" w:rsidP="00EC2C10">
            <w:pPr>
              <w:rPr>
                <w:rFonts w:ascii="Arial" w:hAnsi="Arial" w:cs="Arial"/>
              </w:rPr>
            </w:pPr>
            <w:r w:rsidRPr="00720D29">
              <w:rPr>
                <w:rFonts w:ascii="Arial" w:hAnsi="Arial" w:cs="Arial"/>
              </w:rPr>
              <w:t xml:space="preserve">    </w:t>
            </w:r>
          </w:p>
        </w:tc>
        <w:tc>
          <w:tcPr>
            <w:tcW w:w="2856" w:type="dxa"/>
            <w:vAlign w:val="center"/>
          </w:tcPr>
          <w:p w14:paraId="1FD3AC7D" w14:textId="77777777" w:rsidR="00CC0FA4" w:rsidRDefault="00CC0FA4" w:rsidP="00EC2C10">
            <w:pPr>
              <w:rPr>
                <w:rFonts w:ascii="Arial" w:hAnsi="Arial" w:cs="Arial"/>
              </w:rPr>
            </w:pPr>
          </w:p>
          <w:p w14:paraId="168D0291" w14:textId="77777777" w:rsidR="00CC0FA4" w:rsidRPr="00720D29" w:rsidRDefault="00CC0FA4" w:rsidP="00EC2C10">
            <w:pPr>
              <w:rPr>
                <w:rFonts w:ascii="Arial" w:hAnsi="Arial" w:cs="Arial"/>
              </w:rPr>
            </w:pPr>
            <w:r w:rsidRPr="00720D29">
              <w:rPr>
                <w:rFonts w:ascii="Arial" w:hAnsi="Arial" w:cs="Arial"/>
              </w:rPr>
              <w:t xml:space="preserve">There's no such thing as a free lunch.            </w:t>
            </w:r>
          </w:p>
          <w:p w14:paraId="6113BBBC" w14:textId="77777777" w:rsidR="00CC0FA4" w:rsidRDefault="00CC0FA4" w:rsidP="00EC2C10">
            <w:pPr>
              <w:rPr>
                <w:rFonts w:ascii="Arial" w:hAnsi="Arial" w:cs="Arial"/>
              </w:rPr>
            </w:pPr>
          </w:p>
          <w:p w14:paraId="3AA82F45" w14:textId="5B212070" w:rsidR="00C2494A" w:rsidRPr="00FE3B01" w:rsidRDefault="00C2494A" w:rsidP="00EC2C10">
            <w:pPr>
              <w:rPr>
                <w:rFonts w:ascii="Arial" w:hAnsi="Arial" w:cs="Arial"/>
                <w:b/>
                <w:bCs/>
              </w:rPr>
            </w:pPr>
            <w:r w:rsidRPr="00FE3B01">
              <w:rPr>
                <w:rFonts w:ascii="Arial" w:hAnsi="Arial" w:cs="Arial"/>
                <w:b/>
                <w:bCs/>
              </w:rPr>
              <w:t>No - this is a common saying, which is not attributed to any particular author.</w:t>
            </w:r>
          </w:p>
        </w:tc>
      </w:tr>
      <w:tr w:rsidR="00CC0FA4" w14:paraId="3D989478" w14:textId="77777777" w:rsidTr="00EC2C10">
        <w:tc>
          <w:tcPr>
            <w:tcW w:w="3433" w:type="dxa"/>
            <w:vAlign w:val="center"/>
          </w:tcPr>
          <w:p w14:paraId="2DBB2A1C" w14:textId="77777777" w:rsidR="00CC0FA4" w:rsidRDefault="00CC0FA4" w:rsidP="00EC2C10">
            <w:pPr>
              <w:rPr>
                <w:rFonts w:ascii="Arial" w:hAnsi="Arial" w:cs="Arial"/>
              </w:rPr>
            </w:pPr>
          </w:p>
          <w:p w14:paraId="004B3FA1" w14:textId="20E65F9A" w:rsidR="00CC0FA4" w:rsidRDefault="00CC0FA4" w:rsidP="00EC2C10">
            <w:pPr>
              <w:rPr>
                <w:rFonts w:ascii="Arial" w:hAnsi="Arial" w:cs="Arial"/>
              </w:rPr>
            </w:pPr>
            <w:r w:rsidRPr="00720D29">
              <w:rPr>
                <w:rFonts w:ascii="Arial" w:hAnsi="Arial" w:cs="Arial"/>
              </w:rPr>
              <w:t>Only about 17% of all payments in the UK are made with cash these days.</w:t>
            </w:r>
          </w:p>
          <w:p w14:paraId="40EE5489" w14:textId="122DF173" w:rsidR="00C2494A" w:rsidRDefault="00C2494A" w:rsidP="00EC2C10">
            <w:pPr>
              <w:rPr>
                <w:rFonts w:ascii="Arial" w:hAnsi="Arial" w:cs="Arial"/>
              </w:rPr>
            </w:pPr>
          </w:p>
          <w:p w14:paraId="07948EEA" w14:textId="3F3844F7" w:rsidR="00C2494A" w:rsidRPr="00FE3B01" w:rsidRDefault="00C2494A" w:rsidP="00EC2C10">
            <w:pPr>
              <w:rPr>
                <w:rFonts w:ascii="Arial" w:hAnsi="Arial" w:cs="Arial"/>
                <w:b/>
                <w:bCs/>
              </w:rPr>
            </w:pPr>
            <w:r w:rsidRPr="00FE3B01">
              <w:rPr>
                <w:rFonts w:ascii="Arial" w:hAnsi="Arial" w:cs="Arial"/>
                <w:b/>
                <w:bCs/>
              </w:rPr>
              <w:t>Yes - this is a specific statistic, and it is necessary to say where it comes from.</w:t>
            </w:r>
          </w:p>
          <w:p w14:paraId="61D4B397" w14:textId="77777777" w:rsidR="00CC0FA4" w:rsidRDefault="00CC0FA4" w:rsidP="00EC2C10">
            <w:pPr>
              <w:rPr>
                <w:rFonts w:ascii="Arial" w:hAnsi="Arial" w:cs="Arial"/>
              </w:rPr>
            </w:pPr>
          </w:p>
        </w:tc>
        <w:tc>
          <w:tcPr>
            <w:tcW w:w="3339" w:type="dxa"/>
            <w:vAlign w:val="center"/>
          </w:tcPr>
          <w:p w14:paraId="50A6781B" w14:textId="77777777" w:rsidR="00CC0FA4" w:rsidRDefault="00CC0FA4" w:rsidP="00EC2C10">
            <w:pPr>
              <w:rPr>
                <w:rFonts w:ascii="Arial" w:hAnsi="Arial" w:cs="Arial"/>
              </w:rPr>
            </w:pPr>
            <w:r w:rsidRPr="00720D29">
              <w:rPr>
                <w:rFonts w:ascii="Arial" w:hAnsi="Arial" w:cs="Arial"/>
              </w:rPr>
              <w:t>Technology has evolved rapidly over the past two decades.</w:t>
            </w:r>
          </w:p>
          <w:p w14:paraId="324B69B9" w14:textId="77777777" w:rsidR="00FE3B01" w:rsidRDefault="00FE3B01" w:rsidP="00EC2C10">
            <w:pPr>
              <w:rPr>
                <w:rFonts w:ascii="Arial" w:hAnsi="Arial" w:cs="Arial"/>
              </w:rPr>
            </w:pPr>
          </w:p>
          <w:p w14:paraId="37FA9939" w14:textId="13CB8430" w:rsidR="00FE3B01" w:rsidRPr="00FE3B01" w:rsidRDefault="00FE3B01" w:rsidP="00EC2C10">
            <w:pPr>
              <w:rPr>
                <w:rFonts w:ascii="Arial" w:hAnsi="Arial" w:cs="Arial"/>
                <w:b/>
                <w:bCs/>
              </w:rPr>
            </w:pPr>
            <w:r w:rsidRPr="00FE3B01">
              <w:rPr>
                <w:rFonts w:ascii="Arial" w:hAnsi="Arial" w:cs="Arial"/>
                <w:b/>
                <w:bCs/>
              </w:rPr>
              <w:t>No - this is a fairly general observation and does not need to be referenced (but it could be).</w:t>
            </w:r>
          </w:p>
        </w:tc>
        <w:tc>
          <w:tcPr>
            <w:tcW w:w="2856" w:type="dxa"/>
            <w:vAlign w:val="center"/>
          </w:tcPr>
          <w:p w14:paraId="2CC277B5" w14:textId="77777777" w:rsidR="00CC0FA4" w:rsidRDefault="00CC0FA4" w:rsidP="00EC2C10">
            <w:pPr>
              <w:rPr>
                <w:rFonts w:ascii="Arial" w:hAnsi="Arial" w:cs="Arial"/>
              </w:rPr>
            </w:pPr>
            <w:r w:rsidRPr="00720D29">
              <w:rPr>
                <w:rFonts w:ascii="Arial" w:hAnsi="Arial" w:cs="Arial"/>
              </w:rPr>
              <w:t>London has 9.5 million inhabitants.</w:t>
            </w:r>
          </w:p>
          <w:p w14:paraId="64638855" w14:textId="77777777" w:rsidR="00FE3B01" w:rsidRDefault="00FE3B01" w:rsidP="00EC2C10">
            <w:pPr>
              <w:rPr>
                <w:rFonts w:ascii="Arial" w:hAnsi="Arial" w:cs="Arial"/>
              </w:rPr>
            </w:pPr>
          </w:p>
          <w:p w14:paraId="23D5011E" w14:textId="734179C4" w:rsidR="00FE3B01" w:rsidRPr="00FE3B01" w:rsidRDefault="00FE3B01" w:rsidP="00EC2C10">
            <w:pPr>
              <w:rPr>
                <w:rFonts w:ascii="Arial" w:hAnsi="Arial" w:cs="Arial"/>
                <w:b/>
                <w:bCs/>
              </w:rPr>
            </w:pPr>
            <w:r w:rsidRPr="00FE3B01">
              <w:rPr>
                <w:rFonts w:ascii="Arial" w:hAnsi="Arial" w:cs="Arial"/>
                <w:b/>
                <w:bCs/>
              </w:rPr>
              <w:t>Yes - this is a specific statistic, and it is necessary to say where it comes from.</w:t>
            </w:r>
          </w:p>
        </w:tc>
      </w:tr>
    </w:tbl>
    <w:p w14:paraId="5554E613" w14:textId="350B56EC" w:rsidR="00FC1FEB" w:rsidRDefault="00FC1FEB" w:rsidP="0019658D">
      <w:pPr>
        <w:jc w:val="both"/>
        <w:rPr>
          <w:rFonts w:ascii="Arial" w:hAnsi="Arial" w:cs="Arial"/>
        </w:rPr>
      </w:pPr>
    </w:p>
    <w:p w14:paraId="1A9AD4D7" w14:textId="77777777" w:rsidR="00FE3B01" w:rsidRDefault="00FE3B01" w:rsidP="0019658D">
      <w:pPr>
        <w:jc w:val="both"/>
        <w:rPr>
          <w:rFonts w:ascii="Arial" w:hAnsi="Arial" w:cs="Arial"/>
        </w:rPr>
      </w:pPr>
    </w:p>
    <w:p w14:paraId="663BA5F3" w14:textId="2B698966" w:rsidR="005C4F64" w:rsidRDefault="005C4F64" w:rsidP="0019658D">
      <w:pPr>
        <w:jc w:val="both"/>
        <w:rPr>
          <w:rFonts w:ascii="Arial" w:hAnsi="Arial" w:cs="Arial"/>
        </w:rPr>
      </w:pPr>
    </w:p>
    <w:p w14:paraId="0AC8D983" w14:textId="77777777" w:rsidR="00E15D39" w:rsidRDefault="00E15D39" w:rsidP="0019658D">
      <w:pPr>
        <w:jc w:val="both"/>
        <w:rPr>
          <w:rFonts w:ascii="Arial" w:hAnsi="Arial" w:cs="Arial"/>
        </w:rPr>
      </w:pPr>
    </w:p>
    <w:p w14:paraId="381E6A42" w14:textId="3E62EB1F" w:rsidR="005C4F64" w:rsidRDefault="00FC1FEB" w:rsidP="0019658D">
      <w:pPr>
        <w:jc w:val="both"/>
        <w:rPr>
          <w:rFonts w:ascii="Arial" w:hAnsi="Arial" w:cs="Arial"/>
        </w:rPr>
      </w:pPr>
      <w:r>
        <w:rPr>
          <w:rFonts w:ascii="Arial" w:hAnsi="Arial" w:cs="Arial"/>
        </w:rPr>
        <w:t xml:space="preserve">For further information, please contact </w:t>
      </w:r>
      <w:r w:rsidR="001D0F3E">
        <w:rPr>
          <w:rFonts w:ascii="Arial" w:hAnsi="Arial" w:cs="Arial"/>
        </w:rPr>
        <w:t xml:space="preserve">the </w:t>
      </w:r>
      <w:r w:rsidR="00312C12">
        <w:rPr>
          <w:rFonts w:ascii="Arial" w:hAnsi="Arial" w:cs="Arial"/>
        </w:rPr>
        <w:t>P</w:t>
      </w:r>
      <w:r>
        <w:rPr>
          <w:rFonts w:ascii="Arial" w:hAnsi="Arial" w:cs="Arial"/>
        </w:rPr>
        <w:t xml:space="preserve">roject </w:t>
      </w:r>
      <w:r w:rsidR="00312C12">
        <w:rPr>
          <w:rFonts w:ascii="Arial" w:hAnsi="Arial" w:cs="Arial"/>
        </w:rPr>
        <w:t>I</w:t>
      </w:r>
      <w:r>
        <w:rPr>
          <w:rFonts w:ascii="Arial" w:hAnsi="Arial" w:cs="Arial"/>
        </w:rPr>
        <w:t xml:space="preserve">nstitutional </w:t>
      </w:r>
      <w:r w:rsidR="00312C12">
        <w:rPr>
          <w:rFonts w:ascii="Arial" w:hAnsi="Arial" w:cs="Arial"/>
        </w:rPr>
        <w:t>L</w:t>
      </w:r>
      <w:r>
        <w:rPr>
          <w:rFonts w:ascii="Arial" w:hAnsi="Arial" w:cs="Arial"/>
        </w:rPr>
        <w:t xml:space="preserve">ead, Anna Krajewska at </w:t>
      </w:r>
      <w:hyperlink r:id="rId15" w:history="1">
        <w:r w:rsidRPr="00E51D9F">
          <w:rPr>
            <w:rStyle w:val="Hyperlink"/>
            <w:rFonts w:ascii="Arial" w:hAnsi="Arial" w:cs="Arial"/>
          </w:rPr>
          <w:t>anna.krajewska@bil.ac.uk</w:t>
        </w:r>
      </w:hyperlink>
      <w:r w:rsidR="00013069">
        <w:rPr>
          <w:rStyle w:val="Hyperlink"/>
          <w:rFonts w:ascii="Arial" w:hAnsi="Arial" w:cs="Arial"/>
        </w:rPr>
        <w:t>.</w:t>
      </w:r>
    </w:p>
    <w:p w14:paraId="68C8F2D3" w14:textId="682D825F" w:rsidR="005C4F64" w:rsidRPr="0019658D" w:rsidRDefault="00E15D39" w:rsidP="0019658D">
      <w:pPr>
        <w:jc w:val="both"/>
        <w:rPr>
          <w:rFonts w:ascii="Arial" w:hAnsi="Arial" w:cs="Arial"/>
        </w:rPr>
      </w:pPr>
      <w:r>
        <w:rPr>
          <w:noProof/>
        </w:rPr>
        <mc:AlternateContent>
          <mc:Choice Requires="wps">
            <w:drawing>
              <wp:anchor distT="45720" distB="45720" distL="114300" distR="114300" simplePos="0" relativeHeight="251666432" behindDoc="0" locked="0" layoutInCell="1" hidden="0" allowOverlap="1" wp14:anchorId="71A48A51" wp14:editId="69D3A663">
                <wp:simplePos x="0" y="0"/>
                <wp:positionH relativeFrom="column">
                  <wp:posOffset>3810</wp:posOffset>
                </wp:positionH>
                <wp:positionV relativeFrom="paragraph">
                  <wp:posOffset>298450</wp:posOffset>
                </wp:positionV>
                <wp:extent cx="6191250" cy="1016635"/>
                <wp:effectExtent l="0" t="0" r="19050" b="12065"/>
                <wp:wrapSquare wrapText="bothSides" distT="45720" distB="45720" distL="114300" distR="114300"/>
                <wp:docPr id="24" name="Rectangle 24"/>
                <wp:cNvGraphicFramePr/>
                <a:graphic xmlns:a="http://schemas.openxmlformats.org/drawingml/2006/main">
                  <a:graphicData uri="http://schemas.microsoft.com/office/word/2010/wordprocessingShape">
                    <wps:wsp>
                      <wps:cNvSpPr/>
                      <wps:spPr>
                        <a:xfrm>
                          <a:off x="0" y="0"/>
                          <a:ext cx="6191250" cy="101663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0115EE5D" w14:textId="4194D442" w:rsidR="00CD56FF" w:rsidRPr="00BC6FC1" w:rsidRDefault="00CD56FF" w:rsidP="00467380">
                            <w:pPr>
                              <w:spacing w:line="240" w:lineRule="auto"/>
                              <w:jc w:val="both"/>
                              <w:textDirection w:val="btLr"/>
                              <w:rPr>
                                <w:sz w:val="24"/>
                                <w:szCs w:val="24"/>
                              </w:rPr>
                            </w:pPr>
                            <w:r w:rsidRPr="00BC6FC1">
                              <w:rPr>
                                <w:rFonts w:ascii="Arial" w:eastAsia="Arial" w:hAnsi="Arial" w:cs="Arial"/>
                                <w:color w:val="000000"/>
                                <w:sz w:val="24"/>
                                <w:szCs w:val="24"/>
                              </w:rPr>
                              <w:t>This exercise is an output from a Collaborative Enhancement Project supported and funded by QAA Membership. The project is led by Oxford Brookes University in partnership with Bloomsbury Institute, University of Southampton and University of Westminster. Find out more about Collaborative Enhancement Projects on the</w:t>
                            </w:r>
                            <w:r w:rsidR="001A7D19">
                              <w:rPr>
                                <w:rFonts w:ascii="Arial" w:eastAsia="Arial" w:hAnsi="Arial" w:cs="Arial"/>
                                <w:color w:val="000000"/>
                                <w:sz w:val="24"/>
                                <w:szCs w:val="24"/>
                              </w:rPr>
                              <w:t xml:space="preserve"> </w:t>
                            </w:r>
                            <w:hyperlink r:id="rId16" w:history="1">
                              <w:r w:rsidR="001A7D19" w:rsidRPr="001A7D19">
                                <w:rPr>
                                  <w:rStyle w:val="Hyperlink"/>
                                  <w:rFonts w:ascii="Arial" w:eastAsia="Arial" w:hAnsi="Arial" w:cs="Arial"/>
                                  <w:sz w:val="24"/>
                                  <w:szCs w:val="24"/>
                                </w:rPr>
                                <w:t>QAA website</w:t>
                              </w:r>
                            </w:hyperlink>
                            <w:r w:rsidRPr="00BC6FC1">
                              <w:rPr>
                                <w:rFonts w:ascii="Arial" w:eastAsia="Arial" w:hAnsi="Arial" w:cs="Arial"/>
                                <w:color w:val="000000"/>
                                <w:sz w:val="24"/>
                                <w:szCs w:val="24"/>
                              </w:rPr>
                              <w:t>.</w:t>
                            </w:r>
                          </w:p>
                          <w:p w14:paraId="41660E22" w14:textId="77777777" w:rsidR="00CD56FF" w:rsidRDefault="00CD56FF" w:rsidP="00467380">
                            <w:pPr>
                              <w:spacing w:line="258" w:lineRule="auto"/>
                              <w:jc w:val="both"/>
                              <w:textDirection w:val="btLr"/>
                            </w:pP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1A48A51" id="Rectangle 24" o:spid="_x0000_s1027" style="position:absolute;left:0;text-align:left;margin-left:.3pt;margin-top:23.5pt;width:487.5pt;height:80.0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">
                <v:stroke startarrowwidth="narrow" startarrowlength="short" endarrowwidth="narrow" endarrowlength="short"/>
                <v:textbox inset="2.53958mm,1.2694mm,2.53958mm,1.2694mm">
                  <w:txbxContent>
                    <w:p w14:paraId="0115EE5D" w14:textId="4194D442" w:rsidR="00CD56FF" w:rsidRPr="00BC6FC1" w:rsidRDefault="00CD56FF" w:rsidP="00467380">
                      <w:pPr>
                        <w:spacing w:line="240" w:lineRule="auto"/>
                        <w:jc w:val="both"/>
                        <w:textDirection w:val="btLr"/>
                        <w:rPr>
                          <w:sz w:val="24"/>
                          <w:szCs w:val="24"/>
                        </w:rPr>
                      </w:pPr>
                      <w:r w:rsidRPr="00BC6FC1">
                        <w:rPr>
                          <w:rFonts w:ascii="Arial" w:eastAsia="Arial" w:hAnsi="Arial" w:cs="Arial"/>
                          <w:color w:val="000000"/>
                          <w:sz w:val="24"/>
                          <w:szCs w:val="24"/>
                        </w:rPr>
                        <w:t xml:space="preserve">This exercise is an output from a Collaborative Enhancement Project supported and funded by QAA Membership. The project is led by Oxford Brookes University in partnership with Bloomsbury Institute, University of Southampton and University of Westminster. </w:t>
                      </w:r>
                      <w:r w:rsidRPr="00BC6FC1">
                        <w:rPr>
                          <w:rFonts w:ascii="Arial" w:eastAsia="Arial" w:hAnsi="Arial" w:cs="Arial"/>
                          <w:color w:val="000000"/>
                          <w:sz w:val="24"/>
                          <w:szCs w:val="24"/>
                        </w:rPr>
                        <w:t>Find out more about Collaborative Enhancement Projects on the</w:t>
                      </w:r>
                      <w:r w:rsidR="001A7D19">
                        <w:rPr>
                          <w:rFonts w:ascii="Arial" w:eastAsia="Arial" w:hAnsi="Arial" w:cs="Arial"/>
                          <w:color w:val="000000"/>
                          <w:sz w:val="24"/>
                          <w:szCs w:val="24"/>
                        </w:rPr>
                        <w:t xml:space="preserve"> </w:t>
                      </w:r>
                      <w:hyperlink r:id="rId17" w:history="1">
                        <w:r w:rsidR="001A7D19" w:rsidRPr="001A7D19">
                          <w:rPr>
                            <w:rStyle w:val="Hyperlink"/>
                            <w:rFonts w:ascii="Arial" w:eastAsia="Arial" w:hAnsi="Arial" w:cs="Arial"/>
                            <w:sz w:val="24"/>
                            <w:szCs w:val="24"/>
                          </w:rPr>
                          <w:t>QAA website</w:t>
                        </w:r>
                      </w:hyperlink>
                      <w:r w:rsidRPr="00BC6FC1">
                        <w:rPr>
                          <w:rFonts w:ascii="Arial" w:eastAsia="Arial" w:hAnsi="Arial" w:cs="Arial"/>
                          <w:color w:val="000000"/>
                          <w:sz w:val="24"/>
                          <w:szCs w:val="24"/>
                        </w:rPr>
                        <w:t>.</w:t>
                      </w:r>
                    </w:p>
                    <w:p w14:paraId="41660E22" w14:textId="77777777" w:rsidR="00CD56FF" w:rsidRDefault="00CD56FF" w:rsidP="00467380">
                      <w:pPr>
                        <w:spacing w:line="258" w:lineRule="auto"/>
                        <w:jc w:val="both"/>
                        <w:textDirection w:val="btLr"/>
                      </w:pPr>
                    </w:p>
                  </w:txbxContent>
                </v:textbox>
                <w10:wrap type="square"/>
              </v:rect>
            </w:pict>
          </mc:Fallback>
        </mc:AlternateContent>
      </w:r>
    </w:p>
    <w:p w14:paraId="22ADD01F" w14:textId="0C13A1A9" w:rsidR="00CD56FF" w:rsidRPr="00CD56FF" w:rsidRDefault="00CD56FF" w:rsidP="00467380">
      <w:pPr>
        <w:rPr>
          <w:rFonts w:ascii="Arial" w:hAnsi="Arial" w:cs="Arial"/>
          <w:sz w:val="20"/>
          <w:szCs w:val="20"/>
        </w:rPr>
      </w:pPr>
    </w:p>
    <w:sectPr w:rsidR="00CD56FF" w:rsidRPr="00CD56FF" w:rsidSect="005C589C">
      <w:footerReference w:type="default" r:id="rId18"/>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F0C1E" w14:textId="77777777" w:rsidR="0025143D" w:rsidRDefault="0025143D" w:rsidP="00A73595">
      <w:pPr>
        <w:spacing w:after="0" w:line="240" w:lineRule="auto"/>
      </w:pPr>
      <w:r>
        <w:separator/>
      </w:r>
    </w:p>
  </w:endnote>
  <w:endnote w:type="continuationSeparator" w:id="0">
    <w:p w14:paraId="79902F51" w14:textId="77777777" w:rsidR="0025143D" w:rsidRDefault="0025143D" w:rsidP="00A73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adi Extra Light">
    <w:altName w:val="Abadi Extra Light"/>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56F25" w14:textId="21F8F97E" w:rsidR="00D37B70" w:rsidRPr="00D37B70" w:rsidRDefault="00D37B70" w:rsidP="00BC6FC1">
    <w:pPr>
      <w:pStyle w:val="Footer"/>
      <w:pBdr>
        <w:top w:val="single" w:sz="4" w:space="0" w:color="D9D9D9" w:themeColor="background1" w:themeShade="D9"/>
      </w:pBdr>
      <w:jc w:val="both"/>
      <w:rPr>
        <w:rFonts w:ascii="Arial" w:hAnsi="Arial" w:cs="Arial"/>
        <w:sz w:val="18"/>
        <w:szCs w:val="18"/>
      </w:rPr>
    </w:pPr>
    <w:r>
      <w:tab/>
    </w:r>
    <w:r>
      <w:tab/>
    </w:r>
  </w:p>
  <w:p w14:paraId="4F1B94ED" w14:textId="42D59A07" w:rsidR="00D37B70" w:rsidRPr="00D37B70" w:rsidRDefault="00D37B70" w:rsidP="00BC6FC1">
    <w:pPr>
      <w:pStyle w:val="Footer"/>
      <w:pBdr>
        <w:top w:val="single" w:sz="4" w:space="0" w:color="D9D9D9" w:themeColor="background1" w:themeShade="D9"/>
      </w:pBdr>
      <w:jc w:val="center"/>
      <w:rPr>
        <w:rFonts w:ascii="Arial" w:hAnsi="Arial" w:cs="Arial"/>
        <w:sz w:val="18"/>
        <w:szCs w:val="18"/>
      </w:rPr>
    </w:pPr>
    <w:r w:rsidRPr="00D37B70">
      <w:rPr>
        <w:rFonts w:ascii="Arial" w:hAnsi="Arial" w:cs="Arial"/>
        <w:sz w:val="18"/>
        <w:szCs w:val="18"/>
      </w:rPr>
      <w:t xml:space="preserve">Academic </w:t>
    </w:r>
    <w:r w:rsidR="00363540">
      <w:rPr>
        <w:rFonts w:ascii="Arial" w:hAnsi="Arial" w:cs="Arial"/>
        <w:sz w:val="18"/>
        <w:szCs w:val="18"/>
      </w:rPr>
      <w:t>I</w:t>
    </w:r>
    <w:r w:rsidRPr="00D37B70">
      <w:rPr>
        <w:rFonts w:ascii="Arial" w:hAnsi="Arial" w:cs="Arial"/>
        <w:sz w:val="18"/>
        <w:szCs w:val="18"/>
      </w:rPr>
      <w:t xml:space="preserve">ntegrity </w:t>
    </w:r>
    <w:r w:rsidR="00C47807">
      <w:rPr>
        <w:rFonts w:ascii="Arial" w:hAnsi="Arial" w:cs="Arial"/>
        <w:sz w:val="18"/>
        <w:szCs w:val="18"/>
      </w:rPr>
      <w:t>–</w:t>
    </w:r>
    <w:r w:rsidRPr="00D37B70">
      <w:rPr>
        <w:rFonts w:ascii="Arial" w:hAnsi="Arial" w:cs="Arial"/>
        <w:sz w:val="18"/>
        <w:szCs w:val="18"/>
      </w:rPr>
      <w:t xml:space="preserve"> </w:t>
    </w:r>
    <w:r w:rsidR="00C47807">
      <w:rPr>
        <w:rFonts w:ascii="Arial" w:hAnsi="Arial" w:cs="Arial"/>
        <w:sz w:val="18"/>
        <w:szCs w:val="18"/>
      </w:rPr>
      <w:t>To Cite or Not to Cite?</w:t>
    </w:r>
    <w:r>
      <w:rPr>
        <w:rFonts w:ascii="Arial" w:hAnsi="Arial" w:cs="Arial"/>
        <w:sz w:val="18"/>
        <w:szCs w:val="18"/>
      </w:rPr>
      <w:tab/>
    </w:r>
    <w:r>
      <w:tab/>
      <w:t xml:space="preserve"> </w:t>
    </w:r>
    <w:sdt>
      <w:sdtPr>
        <w:id w:val="-365139988"/>
        <w:docPartObj>
          <w:docPartGallery w:val="Page Numbers (Bottom of Page)"/>
          <w:docPartUnique/>
        </w:docPartObj>
      </w:sdtPr>
      <w:sdtEndPr>
        <w:rPr>
          <w:rFonts w:ascii="Arial" w:hAnsi="Arial" w:cs="Arial"/>
          <w:color w:val="7F7F7F" w:themeColor="background1" w:themeShade="7F"/>
          <w:spacing w:val="60"/>
          <w:sz w:val="18"/>
          <w:szCs w:val="18"/>
        </w:rPr>
      </w:sdtEndPr>
      <w:sdtContent>
        <w:r w:rsidRPr="00D37B70">
          <w:rPr>
            <w:rFonts w:ascii="Arial" w:hAnsi="Arial" w:cs="Arial"/>
            <w:sz w:val="18"/>
            <w:szCs w:val="18"/>
          </w:rPr>
          <w:fldChar w:fldCharType="begin"/>
        </w:r>
        <w:r w:rsidRPr="00D37B70">
          <w:rPr>
            <w:rFonts w:ascii="Arial" w:hAnsi="Arial" w:cs="Arial"/>
            <w:sz w:val="18"/>
            <w:szCs w:val="18"/>
          </w:rPr>
          <w:instrText xml:space="preserve"> PAGE   \* MERGEFORMAT </w:instrText>
        </w:r>
        <w:r w:rsidRPr="00D37B70">
          <w:rPr>
            <w:rFonts w:ascii="Arial" w:hAnsi="Arial" w:cs="Arial"/>
            <w:sz w:val="18"/>
            <w:szCs w:val="18"/>
          </w:rPr>
          <w:fldChar w:fldCharType="separate"/>
        </w:r>
        <w:r>
          <w:rPr>
            <w:rFonts w:ascii="Arial" w:hAnsi="Arial" w:cs="Arial"/>
            <w:sz w:val="18"/>
            <w:szCs w:val="18"/>
          </w:rPr>
          <w:t>1</w:t>
        </w:r>
        <w:r w:rsidRPr="00D37B70">
          <w:rPr>
            <w:rFonts w:ascii="Arial" w:hAnsi="Arial" w:cs="Arial"/>
            <w:noProof/>
            <w:sz w:val="18"/>
            <w:szCs w:val="18"/>
          </w:rPr>
          <w:fldChar w:fldCharType="end"/>
        </w:r>
        <w:r w:rsidRPr="00D37B70">
          <w:rPr>
            <w:rFonts w:ascii="Arial" w:hAnsi="Arial" w:cs="Arial"/>
            <w:sz w:val="18"/>
            <w:szCs w:val="18"/>
          </w:rPr>
          <w:t xml:space="preserve"> | </w:t>
        </w:r>
        <w:r w:rsidRPr="00D37B70">
          <w:rPr>
            <w:rFonts w:ascii="Arial" w:hAnsi="Arial" w:cs="Arial"/>
            <w:color w:val="7F7F7F" w:themeColor="background1" w:themeShade="7F"/>
            <w:spacing w:val="60"/>
            <w:sz w:val="18"/>
            <w:szCs w:val="18"/>
          </w:rPr>
          <w:t>Page</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E1115" w14:textId="77777777" w:rsidR="0025143D" w:rsidRDefault="0025143D" w:rsidP="00A73595">
      <w:pPr>
        <w:spacing w:after="0" w:line="240" w:lineRule="auto"/>
      </w:pPr>
      <w:r>
        <w:separator/>
      </w:r>
    </w:p>
  </w:footnote>
  <w:footnote w:type="continuationSeparator" w:id="0">
    <w:p w14:paraId="5227267E" w14:textId="77777777" w:rsidR="0025143D" w:rsidRDefault="0025143D" w:rsidP="00A735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1268E"/>
    <w:multiLevelType w:val="hybridMultilevel"/>
    <w:tmpl w:val="B3068B8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532725D"/>
    <w:multiLevelType w:val="hybridMultilevel"/>
    <w:tmpl w:val="63A8B59C"/>
    <w:lvl w:ilvl="0" w:tplc="EF22AC72">
      <w:start w:val="1"/>
      <w:numFmt w:val="bullet"/>
      <w:lvlText w:val="►"/>
      <w:lvlJc w:val="left"/>
      <w:pPr>
        <w:ind w:left="360" w:hanging="360"/>
      </w:pPr>
      <w:rPr>
        <w:rFonts w:ascii="Abadi Extra Light" w:hAnsi="Abadi Ext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734CDC"/>
    <w:multiLevelType w:val="hybridMultilevel"/>
    <w:tmpl w:val="D4B22D10"/>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73C11FA"/>
    <w:multiLevelType w:val="hybridMultilevel"/>
    <w:tmpl w:val="9F5CF2D4"/>
    <w:lvl w:ilvl="0" w:tplc="08090017">
      <w:start w:val="1"/>
      <w:numFmt w:val="lowerLetter"/>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76C4154"/>
    <w:multiLevelType w:val="hybridMultilevel"/>
    <w:tmpl w:val="E9D4FD8A"/>
    <w:lvl w:ilvl="0" w:tplc="1BB67330">
      <w:start w:val="1"/>
      <w:numFmt w:val="decimal"/>
      <w:lvlText w:val="%1."/>
      <w:lvlJc w:val="left"/>
      <w:pPr>
        <w:ind w:left="360" w:hanging="360"/>
      </w:pPr>
      <w:rPr>
        <w:rFonts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8E95F26"/>
    <w:multiLevelType w:val="hybridMultilevel"/>
    <w:tmpl w:val="F00480AA"/>
    <w:lvl w:ilvl="0" w:tplc="5CF479BC">
      <w:start w:val="1"/>
      <w:numFmt w:val="decimal"/>
      <w:lvlText w:val="%1."/>
      <w:lvlJc w:val="left"/>
      <w:pPr>
        <w:ind w:left="360" w:hanging="360"/>
      </w:pPr>
      <w:rPr>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82F44D9"/>
    <w:multiLevelType w:val="hybridMultilevel"/>
    <w:tmpl w:val="C888C340"/>
    <w:lvl w:ilvl="0" w:tplc="F64AFC56">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95148F4"/>
    <w:multiLevelType w:val="hybridMultilevel"/>
    <w:tmpl w:val="A0EE7CE2"/>
    <w:lvl w:ilvl="0" w:tplc="3034919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A01952"/>
    <w:multiLevelType w:val="hybridMultilevel"/>
    <w:tmpl w:val="1D5489F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FC41BB4"/>
    <w:multiLevelType w:val="hybridMultilevel"/>
    <w:tmpl w:val="0E065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D21C24"/>
    <w:multiLevelType w:val="hybridMultilevel"/>
    <w:tmpl w:val="84A41E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6010E2C"/>
    <w:multiLevelType w:val="hybridMultilevel"/>
    <w:tmpl w:val="D046CD9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2" w15:restartNumberingAfterBreak="0">
    <w:nsid w:val="4EF12A10"/>
    <w:multiLevelType w:val="hybridMultilevel"/>
    <w:tmpl w:val="E392E4CC"/>
    <w:lvl w:ilvl="0" w:tplc="EF22AC72">
      <w:start w:val="1"/>
      <w:numFmt w:val="bullet"/>
      <w:lvlText w:val="►"/>
      <w:lvlJc w:val="left"/>
      <w:pPr>
        <w:ind w:left="720" w:hanging="360"/>
      </w:pPr>
      <w:rPr>
        <w:rFonts w:ascii="Abadi Extra Light" w:hAnsi="Abadi Extra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F7272C"/>
    <w:multiLevelType w:val="hybridMultilevel"/>
    <w:tmpl w:val="ABA0B926"/>
    <w:lvl w:ilvl="0" w:tplc="BD944C3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6AD67FE"/>
    <w:multiLevelType w:val="hybridMultilevel"/>
    <w:tmpl w:val="93B65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7371838"/>
    <w:multiLevelType w:val="hybridMultilevel"/>
    <w:tmpl w:val="96B644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95013D6"/>
    <w:multiLevelType w:val="hybridMultilevel"/>
    <w:tmpl w:val="4DC4CE8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A4148A0"/>
    <w:multiLevelType w:val="hybridMultilevel"/>
    <w:tmpl w:val="514A0F06"/>
    <w:lvl w:ilvl="0" w:tplc="59E406F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F2F5567"/>
    <w:multiLevelType w:val="hybridMultilevel"/>
    <w:tmpl w:val="0F7AFF8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6C6E78BC"/>
    <w:multiLevelType w:val="hybridMultilevel"/>
    <w:tmpl w:val="3258D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97729A3"/>
    <w:multiLevelType w:val="hybridMultilevel"/>
    <w:tmpl w:val="5C34A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9E33F9E"/>
    <w:multiLevelType w:val="hybridMultilevel"/>
    <w:tmpl w:val="2CFAD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0493095">
    <w:abstractNumId w:val="13"/>
  </w:num>
  <w:num w:numId="2" w16cid:durableId="146021512">
    <w:abstractNumId w:val="5"/>
  </w:num>
  <w:num w:numId="3" w16cid:durableId="1064523632">
    <w:abstractNumId w:val="10"/>
  </w:num>
  <w:num w:numId="4" w16cid:durableId="1367636772">
    <w:abstractNumId w:val="0"/>
  </w:num>
  <w:num w:numId="5" w16cid:durableId="1604415781">
    <w:abstractNumId w:val="3"/>
  </w:num>
  <w:num w:numId="6" w16cid:durableId="876551004">
    <w:abstractNumId w:val="2"/>
  </w:num>
  <w:num w:numId="7" w16cid:durableId="947351666">
    <w:abstractNumId w:val="8"/>
  </w:num>
  <w:num w:numId="8" w16cid:durableId="1767651519">
    <w:abstractNumId w:val="4"/>
  </w:num>
  <w:num w:numId="9" w16cid:durableId="698896341">
    <w:abstractNumId w:val="15"/>
  </w:num>
  <w:num w:numId="10" w16cid:durableId="276067652">
    <w:abstractNumId w:val="1"/>
  </w:num>
  <w:num w:numId="11" w16cid:durableId="452141131">
    <w:abstractNumId w:val="6"/>
  </w:num>
  <w:num w:numId="12" w16cid:durableId="675226543">
    <w:abstractNumId w:val="11"/>
  </w:num>
  <w:num w:numId="13" w16cid:durableId="785391330">
    <w:abstractNumId w:val="19"/>
  </w:num>
  <w:num w:numId="14" w16cid:durableId="1282304395">
    <w:abstractNumId w:val="12"/>
  </w:num>
  <w:num w:numId="15" w16cid:durableId="591859467">
    <w:abstractNumId w:val="21"/>
  </w:num>
  <w:num w:numId="16" w16cid:durableId="1467115573">
    <w:abstractNumId w:val="20"/>
  </w:num>
  <w:num w:numId="17" w16cid:durableId="296647674">
    <w:abstractNumId w:val="9"/>
  </w:num>
  <w:num w:numId="18" w16cid:durableId="1890221707">
    <w:abstractNumId w:val="18"/>
  </w:num>
  <w:num w:numId="19" w16cid:durableId="953289754">
    <w:abstractNumId w:val="16"/>
  </w:num>
  <w:num w:numId="20" w16cid:durableId="887692944">
    <w:abstractNumId w:val="17"/>
  </w:num>
  <w:num w:numId="21" w16cid:durableId="1638611561">
    <w:abstractNumId w:val="7"/>
  </w:num>
  <w:num w:numId="22" w16cid:durableId="182184605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F3F"/>
    <w:rsid w:val="0000616D"/>
    <w:rsid w:val="0000675E"/>
    <w:rsid w:val="00013069"/>
    <w:rsid w:val="00024073"/>
    <w:rsid w:val="00025E16"/>
    <w:rsid w:val="0003418B"/>
    <w:rsid w:val="00063713"/>
    <w:rsid w:val="000866ED"/>
    <w:rsid w:val="000A7601"/>
    <w:rsid w:val="000D126B"/>
    <w:rsid w:val="000D1DC7"/>
    <w:rsid w:val="000F2189"/>
    <w:rsid w:val="00114F01"/>
    <w:rsid w:val="0012625F"/>
    <w:rsid w:val="001274F1"/>
    <w:rsid w:val="001301DD"/>
    <w:rsid w:val="0017108B"/>
    <w:rsid w:val="00174C9E"/>
    <w:rsid w:val="00180AA0"/>
    <w:rsid w:val="0019658D"/>
    <w:rsid w:val="001A7D19"/>
    <w:rsid w:val="001A7DA0"/>
    <w:rsid w:val="001D0F3E"/>
    <w:rsid w:val="001F0B70"/>
    <w:rsid w:val="002056DA"/>
    <w:rsid w:val="0025143D"/>
    <w:rsid w:val="00272B58"/>
    <w:rsid w:val="002740DB"/>
    <w:rsid w:val="00293F3A"/>
    <w:rsid w:val="002A1C19"/>
    <w:rsid w:val="002E42B0"/>
    <w:rsid w:val="002F17EC"/>
    <w:rsid w:val="00312C12"/>
    <w:rsid w:val="00334721"/>
    <w:rsid w:val="003570AE"/>
    <w:rsid w:val="00363540"/>
    <w:rsid w:val="0037129A"/>
    <w:rsid w:val="00380FCF"/>
    <w:rsid w:val="00393252"/>
    <w:rsid w:val="00393880"/>
    <w:rsid w:val="003A77A5"/>
    <w:rsid w:val="00403EDB"/>
    <w:rsid w:val="00414DCC"/>
    <w:rsid w:val="00433AF0"/>
    <w:rsid w:val="00467380"/>
    <w:rsid w:val="004A1B49"/>
    <w:rsid w:val="004C6255"/>
    <w:rsid w:val="004F25BD"/>
    <w:rsid w:val="004F5670"/>
    <w:rsid w:val="0050207A"/>
    <w:rsid w:val="0050791E"/>
    <w:rsid w:val="0056699F"/>
    <w:rsid w:val="005A06F0"/>
    <w:rsid w:val="005A3727"/>
    <w:rsid w:val="005A5E9B"/>
    <w:rsid w:val="005C4D4F"/>
    <w:rsid w:val="005C4F64"/>
    <w:rsid w:val="005C589C"/>
    <w:rsid w:val="005D3E89"/>
    <w:rsid w:val="005D43AF"/>
    <w:rsid w:val="005E279B"/>
    <w:rsid w:val="0061184A"/>
    <w:rsid w:val="00637B68"/>
    <w:rsid w:val="00663960"/>
    <w:rsid w:val="00694F8E"/>
    <w:rsid w:val="006C7C6B"/>
    <w:rsid w:val="006F6080"/>
    <w:rsid w:val="00720D29"/>
    <w:rsid w:val="00721C21"/>
    <w:rsid w:val="00741913"/>
    <w:rsid w:val="00751A7E"/>
    <w:rsid w:val="00757073"/>
    <w:rsid w:val="007601CC"/>
    <w:rsid w:val="00766505"/>
    <w:rsid w:val="007739FE"/>
    <w:rsid w:val="0078237D"/>
    <w:rsid w:val="00782DF4"/>
    <w:rsid w:val="00785D58"/>
    <w:rsid w:val="007958A0"/>
    <w:rsid w:val="007A3954"/>
    <w:rsid w:val="007C2723"/>
    <w:rsid w:val="007F60E1"/>
    <w:rsid w:val="00807FD5"/>
    <w:rsid w:val="008326BB"/>
    <w:rsid w:val="00842730"/>
    <w:rsid w:val="00893E0D"/>
    <w:rsid w:val="00894CE7"/>
    <w:rsid w:val="008B15EC"/>
    <w:rsid w:val="008B7F0E"/>
    <w:rsid w:val="008C11CC"/>
    <w:rsid w:val="008E6C86"/>
    <w:rsid w:val="009209A5"/>
    <w:rsid w:val="00960F2F"/>
    <w:rsid w:val="0097759A"/>
    <w:rsid w:val="009C5B97"/>
    <w:rsid w:val="009F2C02"/>
    <w:rsid w:val="00A1322C"/>
    <w:rsid w:val="00A1516C"/>
    <w:rsid w:val="00A2052D"/>
    <w:rsid w:val="00A43567"/>
    <w:rsid w:val="00A53571"/>
    <w:rsid w:val="00A72BD9"/>
    <w:rsid w:val="00A73595"/>
    <w:rsid w:val="00A75DAD"/>
    <w:rsid w:val="00A831D0"/>
    <w:rsid w:val="00A83651"/>
    <w:rsid w:val="00AB19B5"/>
    <w:rsid w:val="00AD1497"/>
    <w:rsid w:val="00AD46CA"/>
    <w:rsid w:val="00AE4F3F"/>
    <w:rsid w:val="00B038D5"/>
    <w:rsid w:val="00B10F76"/>
    <w:rsid w:val="00B1692A"/>
    <w:rsid w:val="00B304D3"/>
    <w:rsid w:val="00B40200"/>
    <w:rsid w:val="00B558A9"/>
    <w:rsid w:val="00B760FF"/>
    <w:rsid w:val="00B86DAC"/>
    <w:rsid w:val="00B9640F"/>
    <w:rsid w:val="00BA35C1"/>
    <w:rsid w:val="00BC3F87"/>
    <w:rsid w:val="00BC6FC1"/>
    <w:rsid w:val="00BE5658"/>
    <w:rsid w:val="00C17699"/>
    <w:rsid w:val="00C17C89"/>
    <w:rsid w:val="00C2494A"/>
    <w:rsid w:val="00C25215"/>
    <w:rsid w:val="00C27FEF"/>
    <w:rsid w:val="00C47807"/>
    <w:rsid w:val="00C55A65"/>
    <w:rsid w:val="00C725DD"/>
    <w:rsid w:val="00C85CA0"/>
    <w:rsid w:val="00C91BDA"/>
    <w:rsid w:val="00C92038"/>
    <w:rsid w:val="00CC0FA4"/>
    <w:rsid w:val="00CD56FF"/>
    <w:rsid w:val="00CF2E16"/>
    <w:rsid w:val="00CF574B"/>
    <w:rsid w:val="00D021EC"/>
    <w:rsid w:val="00D02E06"/>
    <w:rsid w:val="00D07983"/>
    <w:rsid w:val="00D37B70"/>
    <w:rsid w:val="00D37D18"/>
    <w:rsid w:val="00D41BF1"/>
    <w:rsid w:val="00D4387B"/>
    <w:rsid w:val="00D608ED"/>
    <w:rsid w:val="00D72D2B"/>
    <w:rsid w:val="00D8604E"/>
    <w:rsid w:val="00DC462C"/>
    <w:rsid w:val="00DE32AA"/>
    <w:rsid w:val="00E0682F"/>
    <w:rsid w:val="00E15D39"/>
    <w:rsid w:val="00E537AB"/>
    <w:rsid w:val="00E537B2"/>
    <w:rsid w:val="00E83D98"/>
    <w:rsid w:val="00EC16F9"/>
    <w:rsid w:val="00EC218A"/>
    <w:rsid w:val="00ED0036"/>
    <w:rsid w:val="00EF2C53"/>
    <w:rsid w:val="00EF53F6"/>
    <w:rsid w:val="00F022A6"/>
    <w:rsid w:val="00F16010"/>
    <w:rsid w:val="00F20D62"/>
    <w:rsid w:val="00F23ED1"/>
    <w:rsid w:val="00F263EE"/>
    <w:rsid w:val="00F41317"/>
    <w:rsid w:val="00F42771"/>
    <w:rsid w:val="00F76910"/>
    <w:rsid w:val="00F802D9"/>
    <w:rsid w:val="00FB361E"/>
    <w:rsid w:val="00FB59AD"/>
    <w:rsid w:val="00FC1FEB"/>
    <w:rsid w:val="00FE3B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C9C92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C21"/>
  </w:style>
  <w:style w:type="paragraph" w:styleId="Heading1">
    <w:name w:val="heading 1"/>
    <w:basedOn w:val="Normal"/>
    <w:next w:val="Normal"/>
    <w:link w:val="Heading1Char"/>
    <w:uiPriority w:val="9"/>
    <w:qFormat/>
    <w:rsid w:val="007C272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964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AF0"/>
    <w:pPr>
      <w:ind w:left="720"/>
      <w:contextualSpacing/>
    </w:pPr>
  </w:style>
  <w:style w:type="character" w:customStyle="1" w:styleId="Heading1Char">
    <w:name w:val="Heading 1 Char"/>
    <w:basedOn w:val="DefaultParagraphFont"/>
    <w:link w:val="Heading1"/>
    <w:uiPriority w:val="9"/>
    <w:rsid w:val="007C2723"/>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61184A"/>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118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AD1497"/>
    <w:pPr>
      <w:spacing w:after="0" w:line="240" w:lineRule="auto"/>
    </w:pPr>
  </w:style>
  <w:style w:type="character" w:styleId="CommentReference">
    <w:name w:val="annotation reference"/>
    <w:basedOn w:val="DefaultParagraphFont"/>
    <w:uiPriority w:val="99"/>
    <w:semiHidden/>
    <w:unhideWhenUsed/>
    <w:rsid w:val="00D021EC"/>
    <w:rPr>
      <w:sz w:val="16"/>
      <w:szCs w:val="16"/>
    </w:rPr>
  </w:style>
  <w:style w:type="paragraph" w:styleId="CommentText">
    <w:name w:val="annotation text"/>
    <w:basedOn w:val="Normal"/>
    <w:link w:val="CommentTextChar"/>
    <w:uiPriority w:val="99"/>
    <w:unhideWhenUsed/>
    <w:rsid w:val="00D021EC"/>
    <w:pPr>
      <w:spacing w:line="240" w:lineRule="auto"/>
    </w:pPr>
    <w:rPr>
      <w:sz w:val="20"/>
      <w:szCs w:val="20"/>
    </w:rPr>
  </w:style>
  <w:style w:type="character" w:customStyle="1" w:styleId="CommentTextChar">
    <w:name w:val="Comment Text Char"/>
    <w:basedOn w:val="DefaultParagraphFont"/>
    <w:link w:val="CommentText"/>
    <w:uiPriority w:val="99"/>
    <w:rsid w:val="00D021EC"/>
    <w:rPr>
      <w:sz w:val="20"/>
      <w:szCs w:val="20"/>
    </w:rPr>
  </w:style>
  <w:style w:type="paragraph" w:styleId="CommentSubject">
    <w:name w:val="annotation subject"/>
    <w:basedOn w:val="CommentText"/>
    <w:next w:val="CommentText"/>
    <w:link w:val="CommentSubjectChar"/>
    <w:uiPriority w:val="99"/>
    <w:semiHidden/>
    <w:unhideWhenUsed/>
    <w:rsid w:val="00D021EC"/>
    <w:rPr>
      <w:b/>
      <w:bCs/>
    </w:rPr>
  </w:style>
  <w:style w:type="character" w:customStyle="1" w:styleId="CommentSubjectChar">
    <w:name w:val="Comment Subject Char"/>
    <w:basedOn w:val="CommentTextChar"/>
    <w:link w:val="CommentSubject"/>
    <w:uiPriority w:val="99"/>
    <w:semiHidden/>
    <w:rsid w:val="00D021EC"/>
    <w:rPr>
      <w:b/>
      <w:bCs/>
      <w:sz w:val="20"/>
      <w:szCs w:val="20"/>
    </w:rPr>
  </w:style>
  <w:style w:type="paragraph" w:styleId="Header">
    <w:name w:val="header"/>
    <w:basedOn w:val="Normal"/>
    <w:link w:val="HeaderChar"/>
    <w:uiPriority w:val="99"/>
    <w:unhideWhenUsed/>
    <w:rsid w:val="00A735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595"/>
  </w:style>
  <w:style w:type="paragraph" w:styleId="Footer">
    <w:name w:val="footer"/>
    <w:basedOn w:val="Normal"/>
    <w:link w:val="FooterChar"/>
    <w:uiPriority w:val="99"/>
    <w:unhideWhenUsed/>
    <w:rsid w:val="00A7359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595"/>
  </w:style>
  <w:style w:type="character" w:styleId="Hyperlink">
    <w:name w:val="Hyperlink"/>
    <w:basedOn w:val="DefaultParagraphFont"/>
    <w:uiPriority w:val="99"/>
    <w:unhideWhenUsed/>
    <w:rsid w:val="00BA35C1"/>
    <w:rPr>
      <w:color w:val="0563C1" w:themeColor="hyperlink"/>
      <w:u w:val="single"/>
    </w:rPr>
  </w:style>
  <w:style w:type="character" w:styleId="UnresolvedMention">
    <w:name w:val="Unresolved Mention"/>
    <w:basedOn w:val="DefaultParagraphFont"/>
    <w:uiPriority w:val="99"/>
    <w:semiHidden/>
    <w:unhideWhenUsed/>
    <w:rsid w:val="00BA35C1"/>
    <w:rPr>
      <w:color w:val="605E5C"/>
      <w:shd w:val="clear" w:color="auto" w:fill="E1DFDD"/>
    </w:rPr>
  </w:style>
  <w:style w:type="character" w:styleId="FollowedHyperlink">
    <w:name w:val="FollowedHyperlink"/>
    <w:basedOn w:val="DefaultParagraphFont"/>
    <w:uiPriority w:val="99"/>
    <w:semiHidden/>
    <w:unhideWhenUsed/>
    <w:rsid w:val="0000675E"/>
    <w:rPr>
      <w:color w:val="954F72" w:themeColor="followedHyperlink"/>
      <w:u w:val="single"/>
    </w:rPr>
  </w:style>
  <w:style w:type="character" w:customStyle="1" w:styleId="Heading2Char">
    <w:name w:val="Heading 2 Char"/>
    <w:basedOn w:val="DefaultParagraphFont"/>
    <w:link w:val="Heading2"/>
    <w:uiPriority w:val="9"/>
    <w:rsid w:val="00B9640F"/>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124144">
      <w:bodyDiv w:val="1"/>
      <w:marLeft w:val="0"/>
      <w:marRight w:val="0"/>
      <w:marTop w:val="0"/>
      <w:marBottom w:val="0"/>
      <w:divBdr>
        <w:top w:val="none" w:sz="0" w:space="0" w:color="auto"/>
        <w:left w:val="none" w:sz="0" w:space="0" w:color="auto"/>
        <w:bottom w:val="none" w:sz="0" w:space="0" w:color="auto"/>
        <w:right w:val="none" w:sz="0" w:space="0" w:color="auto"/>
      </w:divBdr>
    </w:div>
    <w:div w:id="349185776">
      <w:bodyDiv w:val="1"/>
      <w:marLeft w:val="0"/>
      <w:marRight w:val="0"/>
      <w:marTop w:val="0"/>
      <w:marBottom w:val="0"/>
      <w:divBdr>
        <w:top w:val="none" w:sz="0" w:space="0" w:color="auto"/>
        <w:left w:val="none" w:sz="0" w:space="0" w:color="auto"/>
        <w:bottom w:val="none" w:sz="0" w:space="0" w:color="auto"/>
        <w:right w:val="none" w:sz="0" w:space="0" w:color="auto"/>
      </w:divBdr>
    </w:div>
    <w:div w:id="375011942">
      <w:bodyDiv w:val="1"/>
      <w:marLeft w:val="0"/>
      <w:marRight w:val="0"/>
      <w:marTop w:val="0"/>
      <w:marBottom w:val="0"/>
      <w:divBdr>
        <w:top w:val="none" w:sz="0" w:space="0" w:color="auto"/>
        <w:left w:val="none" w:sz="0" w:space="0" w:color="auto"/>
        <w:bottom w:val="none" w:sz="0" w:space="0" w:color="auto"/>
        <w:right w:val="none" w:sz="0" w:space="0" w:color="auto"/>
      </w:divBdr>
    </w:div>
    <w:div w:id="559637843">
      <w:bodyDiv w:val="1"/>
      <w:marLeft w:val="0"/>
      <w:marRight w:val="0"/>
      <w:marTop w:val="0"/>
      <w:marBottom w:val="0"/>
      <w:divBdr>
        <w:top w:val="none" w:sz="0" w:space="0" w:color="auto"/>
        <w:left w:val="none" w:sz="0" w:space="0" w:color="auto"/>
        <w:bottom w:val="none" w:sz="0" w:space="0" w:color="auto"/>
        <w:right w:val="none" w:sz="0" w:space="0" w:color="auto"/>
      </w:divBdr>
    </w:div>
    <w:div w:id="642393226">
      <w:bodyDiv w:val="1"/>
      <w:marLeft w:val="0"/>
      <w:marRight w:val="0"/>
      <w:marTop w:val="0"/>
      <w:marBottom w:val="0"/>
      <w:divBdr>
        <w:top w:val="none" w:sz="0" w:space="0" w:color="auto"/>
        <w:left w:val="none" w:sz="0" w:space="0" w:color="auto"/>
        <w:bottom w:val="none" w:sz="0" w:space="0" w:color="auto"/>
        <w:right w:val="none" w:sz="0" w:space="0" w:color="auto"/>
      </w:divBdr>
    </w:div>
    <w:div w:id="683482612">
      <w:bodyDiv w:val="1"/>
      <w:marLeft w:val="0"/>
      <w:marRight w:val="0"/>
      <w:marTop w:val="0"/>
      <w:marBottom w:val="0"/>
      <w:divBdr>
        <w:top w:val="none" w:sz="0" w:space="0" w:color="auto"/>
        <w:left w:val="none" w:sz="0" w:space="0" w:color="auto"/>
        <w:bottom w:val="none" w:sz="0" w:space="0" w:color="auto"/>
        <w:right w:val="none" w:sz="0" w:space="0" w:color="auto"/>
      </w:divBdr>
    </w:div>
    <w:div w:id="749543158">
      <w:bodyDiv w:val="1"/>
      <w:marLeft w:val="0"/>
      <w:marRight w:val="0"/>
      <w:marTop w:val="0"/>
      <w:marBottom w:val="0"/>
      <w:divBdr>
        <w:top w:val="none" w:sz="0" w:space="0" w:color="auto"/>
        <w:left w:val="none" w:sz="0" w:space="0" w:color="auto"/>
        <w:bottom w:val="none" w:sz="0" w:space="0" w:color="auto"/>
        <w:right w:val="none" w:sz="0" w:space="0" w:color="auto"/>
      </w:divBdr>
    </w:div>
    <w:div w:id="949355060">
      <w:bodyDiv w:val="1"/>
      <w:marLeft w:val="0"/>
      <w:marRight w:val="0"/>
      <w:marTop w:val="0"/>
      <w:marBottom w:val="0"/>
      <w:divBdr>
        <w:top w:val="none" w:sz="0" w:space="0" w:color="auto"/>
        <w:left w:val="none" w:sz="0" w:space="0" w:color="auto"/>
        <w:bottom w:val="none" w:sz="0" w:space="0" w:color="auto"/>
        <w:right w:val="none" w:sz="0" w:space="0" w:color="auto"/>
      </w:divBdr>
    </w:div>
    <w:div w:id="994577294">
      <w:bodyDiv w:val="1"/>
      <w:marLeft w:val="0"/>
      <w:marRight w:val="0"/>
      <w:marTop w:val="0"/>
      <w:marBottom w:val="0"/>
      <w:divBdr>
        <w:top w:val="none" w:sz="0" w:space="0" w:color="auto"/>
        <w:left w:val="none" w:sz="0" w:space="0" w:color="auto"/>
        <w:bottom w:val="none" w:sz="0" w:space="0" w:color="auto"/>
        <w:right w:val="none" w:sz="0" w:space="0" w:color="auto"/>
      </w:divBdr>
    </w:div>
    <w:div w:id="1041055425">
      <w:bodyDiv w:val="1"/>
      <w:marLeft w:val="0"/>
      <w:marRight w:val="0"/>
      <w:marTop w:val="0"/>
      <w:marBottom w:val="0"/>
      <w:divBdr>
        <w:top w:val="none" w:sz="0" w:space="0" w:color="auto"/>
        <w:left w:val="none" w:sz="0" w:space="0" w:color="auto"/>
        <w:bottom w:val="none" w:sz="0" w:space="0" w:color="auto"/>
        <w:right w:val="none" w:sz="0" w:space="0" w:color="auto"/>
      </w:divBdr>
    </w:div>
    <w:div w:id="1139614851">
      <w:bodyDiv w:val="1"/>
      <w:marLeft w:val="0"/>
      <w:marRight w:val="0"/>
      <w:marTop w:val="0"/>
      <w:marBottom w:val="0"/>
      <w:divBdr>
        <w:top w:val="none" w:sz="0" w:space="0" w:color="auto"/>
        <w:left w:val="none" w:sz="0" w:space="0" w:color="auto"/>
        <w:bottom w:val="none" w:sz="0" w:space="0" w:color="auto"/>
        <w:right w:val="none" w:sz="0" w:space="0" w:color="auto"/>
      </w:divBdr>
    </w:div>
    <w:div w:id="1163663801">
      <w:bodyDiv w:val="1"/>
      <w:marLeft w:val="0"/>
      <w:marRight w:val="0"/>
      <w:marTop w:val="0"/>
      <w:marBottom w:val="0"/>
      <w:divBdr>
        <w:top w:val="none" w:sz="0" w:space="0" w:color="auto"/>
        <w:left w:val="none" w:sz="0" w:space="0" w:color="auto"/>
        <w:bottom w:val="none" w:sz="0" w:space="0" w:color="auto"/>
        <w:right w:val="none" w:sz="0" w:space="0" w:color="auto"/>
      </w:divBdr>
    </w:div>
    <w:div w:id="1254968817">
      <w:bodyDiv w:val="1"/>
      <w:marLeft w:val="0"/>
      <w:marRight w:val="0"/>
      <w:marTop w:val="0"/>
      <w:marBottom w:val="0"/>
      <w:divBdr>
        <w:top w:val="none" w:sz="0" w:space="0" w:color="auto"/>
        <w:left w:val="none" w:sz="0" w:space="0" w:color="auto"/>
        <w:bottom w:val="none" w:sz="0" w:space="0" w:color="auto"/>
        <w:right w:val="none" w:sz="0" w:space="0" w:color="auto"/>
      </w:divBdr>
    </w:div>
    <w:div w:id="1302804346">
      <w:bodyDiv w:val="1"/>
      <w:marLeft w:val="0"/>
      <w:marRight w:val="0"/>
      <w:marTop w:val="0"/>
      <w:marBottom w:val="0"/>
      <w:divBdr>
        <w:top w:val="none" w:sz="0" w:space="0" w:color="auto"/>
        <w:left w:val="none" w:sz="0" w:space="0" w:color="auto"/>
        <w:bottom w:val="none" w:sz="0" w:space="0" w:color="auto"/>
        <w:right w:val="none" w:sz="0" w:space="0" w:color="auto"/>
      </w:divBdr>
    </w:div>
    <w:div w:id="1330447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rise.articulate.com/share/BOxNYM29zyuLhCGuoWd7qvZDS3qYcTIl"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hyperlink" Target="https://www.qaa.ac.uk/membership/collaborative-enhancement-projects" TargetMode="External"/><Relationship Id="rId2" Type="http://schemas.openxmlformats.org/officeDocument/2006/relationships/styles" Target="styles.xml"/><Relationship Id="rId16" Type="http://schemas.openxmlformats.org/officeDocument/2006/relationships/hyperlink" Target="https://www.qaa.ac.uk/membership/collaborative-enhancement-project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about:blank" TargetMode="External"/><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rise.articulate.com/share/BOxNYM29zyuLhCGuoWd7qvZDS3qYcT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858</Words>
  <Characters>4893</Characters>
  <Application>Microsoft Office Word</Application>
  <DocSecurity>0</DocSecurity>
  <Lines>40</Lines>
  <Paragraphs>11</Paragraphs>
  <ScaleCrop>false</ScaleCrop>
  <Company/>
  <LinksUpToDate>false</LinksUpToDate>
  <CharactersWithSpaces>5740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Academic Integrity - To Cite or Not to Cite activity</dc:title>
  <dc:subject/>
  <dc:creator>Oxford Brookes University</dc:creator>
  <cp:keywords/>
  <dc:description/>
  <cp:lastModifiedBy/>
  <cp:revision>1</cp:revision>
  <dcterms:created xsi:type="dcterms:W3CDTF">2022-08-30T12:22:00Z</dcterms:created>
  <dcterms:modified xsi:type="dcterms:W3CDTF">2022-08-30T12:22:00Z</dcterms:modified>
</cp:coreProperties>
</file>