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B8B1" w14:textId="673CADDD" w:rsidR="006C7D5D" w:rsidRDefault="00D06521" w:rsidP="004307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val="en-US" w:eastAsia="en-GB"/>
        </w:rPr>
      </w:pPr>
      <w:r>
        <w:rPr>
          <w:rFonts w:ascii="Arial" w:eastAsia="Times New Roman" w:hAnsi="Arial" w:cs="Arial"/>
          <w:b/>
          <w:bCs/>
          <w:noProof/>
          <w:sz w:val="40"/>
          <w:szCs w:val="40"/>
          <w:lang w:val="en-US" w:eastAsia="en-GB"/>
        </w:rPr>
        <w:drawing>
          <wp:inline distT="0" distB="0" distL="0" distR="0" wp14:anchorId="1DE6F817" wp14:editId="7643E0E9">
            <wp:extent cx="1800000" cy="637774"/>
            <wp:effectExtent l="0" t="0" r="0" b="0"/>
            <wp:docPr id="1" name="Picture 1" descr="A logo with purpl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purple lett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63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BDA63" w14:textId="77777777" w:rsidR="006C7D5D" w:rsidRDefault="006C7D5D" w:rsidP="004307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val="en-US" w:eastAsia="en-GB"/>
        </w:rPr>
      </w:pPr>
    </w:p>
    <w:p w14:paraId="13CB7349" w14:textId="467CD0D7" w:rsidR="004307B7" w:rsidRPr="003D6497" w:rsidRDefault="004307B7" w:rsidP="00D304BC">
      <w:pPr>
        <w:spacing w:after="220" w:line="240" w:lineRule="auto"/>
        <w:textAlignment w:val="baseline"/>
        <w:rPr>
          <w:rFonts w:ascii="Arial" w:eastAsia="Times New Roman" w:hAnsi="Arial" w:cs="Arial"/>
          <w:color w:val="45005E"/>
          <w:sz w:val="40"/>
          <w:szCs w:val="40"/>
          <w:lang w:eastAsia="en-GB"/>
        </w:rPr>
      </w:pPr>
      <w:r w:rsidRPr="003D6497">
        <w:rPr>
          <w:rFonts w:ascii="Arial" w:eastAsia="Times New Roman" w:hAnsi="Arial" w:cs="Arial"/>
          <w:b/>
          <w:bCs/>
          <w:color w:val="45005E"/>
          <w:sz w:val="40"/>
          <w:szCs w:val="40"/>
          <w:lang w:val="en-US" w:eastAsia="en-GB"/>
        </w:rPr>
        <w:t>Quality Insights Conference 2024</w:t>
      </w:r>
    </w:p>
    <w:p w14:paraId="7F126B97" w14:textId="2CCEEE90" w:rsidR="004307B7" w:rsidRPr="005B503B" w:rsidRDefault="004307B7" w:rsidP="00D304BC">
      <w:pPr>
        <w:pStyle w:val="Heading1"/>
      </w:pPr>
      <w:r w:rsidRPr="005B503B">
        <w:t xml:space="preserve">Call for </w:t>
      </w:r>
      <w:r w:rsidR="0037229D" w:rsidRPr="005B503B">
        <w:t>S</w:t>
      </w:r>
      <w:r w:rsidRPr="005B503B">
        <w:t xml:space="preserve">ession </w:t>
      </w:r>
      <w:r w:rsidR="0037229D" w:rsidRPr="005B503B">
        <w:t>P</w:t>
      </w:r>
      <w:r w:rsidRPr="005B503B">
        <w:t>roposals</w:t>
      </w:r>
      <w:r w:rsidR="0037229D" w:rsidRPr="005B503B">
        <w:t>:</w:t>
      </w:r>
      <w:r w:rsidRPr="005B503B">
        <w:t xml:space="preserve"> </w:t>
      </w:r>
      <w:r w:rsidR="0037229D" w:rsidRPr="005B503B">
        <w:t>S</w:t>
      </w:r>
      <w:r w:rsidRPr="005B503B">
        <w:t xml:space="preserve">ubmission </w:t>
      </w:r>
      <w:r w:rsidR="0037229D" w:rsidRPr="005B503B">
        <w:t>F</w:t>
      </w:r>
      <w:r w:rsidRPr="005B503B">
        <w:t>orm</w:t>
      </w:r>
    </w:p>
    <w:p w14:paraId="5AF8A41C" w14:textId="177BEB36" w:rsidR="004307B7" w:rsidRDefault="004307B7" w:rsidP="004307B7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4307B7">
        <w:rPr>
          <w:rFonts w:ascii="Arial" w:eastAsia="Times New Roman" w:hAnsi="Arial" w:cs="Arial"/>
          <w:lang w:val="en-US" w:eastAsia="en-GB"/>
        </w:rPr>
        <w:t>QAA’s flagship</w:t>
      </w:r>
      <w:r w:rsidRPr="004307B7">
        <w:rPr>
          <w:rFonts w:ascii="Arial" w:eastAsia="Times New Roman" w:hAnsi="Arial" w:cs="Arial"/>
          <w:lang w:eastAsia="en-GB"/>
        </w:rPr>
        <w:t xml:space="preserve"> Quality Insights Conference will take place online on </w:t>
      </w:r>
      <w:r w:rsidRPr="004307B7">
        <w:rPr>
          <w:rFonts w:ascii="Arial" w:eastAsia="Times New Roman" w:hAnsi="Arial" w:cs="Arial"/>
          <w:b/>
          <w:bCs/>
          <w:lang w:val="en-US" w:eastAsia="en-GB"/>
        </w:rPr>
        <w:t>Thursday 22 and Friday 23 February 2024</w:t>
      </w:r>
      <w:r w:rsidRPr="004307B7">
        <w:rPr>
          <w:rFonts w:ascii="Arial" w:eastAsia="Times New Roman" w:hAnsi="Arial" w:cs="Arial"/>
          <w:lang w:val="en-US" w:eastAsia="en-GB"/>
        </w:rPr>
        <w:t>. You are invited to submit a session proposal in response to one of the following conference topics:</w:t>
      </w:r>
      <w:r w:rsidRPr="004307B7">
        <w:rPr>
          <w:rFonts w:ascii="Arial" w:eastAsia="Times New Roman" w:hAnsi="Arial" w:cs="Arial"/>
          <w:lang w:eastAsia="en-GB"/>
        </w:rPr>
        <w:t> </w:t>
      </w:r>
    </w:p>
    <w:p w14:paraId="07FB30C4" w14:textId="77777777" w:rsidR="004307B7" w:rsidRPr="004307B7" w:rsidRDefault="004307B7" w:rsidP="004307B7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0FBCB1FF" w14:textId="5B11C33A" w:rsidR="00417FDF" w:rsidRPr="00AD2B57" w:rsidRDefault="00417FDF" w:rsidP="00AD2B57">
      <w:pPr>
        <w:pStyle w:val="ListParagraph"/>
        <w:numPr>
          <w:ilvl w:val="0"/>
          <w:numId w:val="11"/>
        </w:numPr>
        <w:spacing w:after="120" w:line="240" w:lineRule="auto"/>
        <w:ind w:left="567" w:hanging="567"/>
        <w:contextualSpacing w:val="0"/>
        <w:textAlignment w:val="baseline"/>
        <w:rPr>
          <w:rFonts w:ascii="Arial" w:eastAsia="Times New Roman" w:hAnsi="Arial" w:cs="Arial"/>
          <w:b/>
          <w:bCs/>
          <w:lang w:eastAsia="en-GB"/>
        </w:rPr>
      </w:pPr>
      <w:r w:rsidRPr="00AD2B57">
        <w:rPr>
          <w:rFonts w:ascii="Arial" w:eastAsia="Times New Roman" w:hAnsi="Arial" w:cs="Arial"/>
          <w:b/>
          <w:bCs/>
          <w:lang w:val="en-US" w:eastAsia="en-GB"/>
        </w:rPr>
        <w:t xml:space="preserve">Impact of generative </w:t>
      </w:r>
      <w:r w:rsidR="0037229D" w:rsidRPr="00AD2B57">
        <w:rPr>
          <w:rFonts w:ascii="Arial" w:eastAsia="Times New Roman" w:hAnsi="Arial" w:cs="Arial"/>
          <w:b/>
          <w:bCs/>
          <w:lang w:val="en-US" w:eastAsia="en-GB"/>
        </w:rPr>
        <w:t>artificial intelligence (</w:t>
      </w:r>
      <w:r w:rsidRPr="00AD2B57">
        <w:rPr>
          <w:rFonts w:ascii="Arial" w:eastAsia="Times New Roman" w:hAnsi="Arial" w:cs="Arial"/>
          <w:b/>
          <w:bCs/>
          <w:lang w:val="en-US" w:eastAsia="en-GB"/>
        </w:rPr>
        <w:t>AI</w:t>
      </w:r>
      <w:r w:rsidR="0037229D" w:rsidRPr="00AD2B57">
        <w:rPr>
          <w:rFonts w:ascii="Arial" w:eastAsia="Times New Roman" w:hAnsi="Arial" w:cs="Arial"/>
          <w:b/>
          <w:bCs/>
          <w:lang w:val="en-US" w:eastAsia="en-GB"/>
        </w:rPr>
        <w:t>)</w:t>
      </w:r>
      <w:r w:rsidRPr="00AD2B57">
        <w:rPr>
          <w:rFonts w:ascii="Arial" w:eastAsia="Times New Roman" w:hAnsi="Arial" w:cs="Arial"/>
          <w:b/>
          <w:bCs/>
          <w:lang w:val="en-US" w:eastAsia="en-GB"/>
        </w:rPr>
        <w:t xml:space="preserve"> on the nature of the student learning experience and the value of awards </w:t>
      </w:r>
      <w:r w:rsidR="0026761C" w:rsidRPr="00AD2B57">
        <w:rPr>
          <w:rFonts w:ascii="Arial" w:eastAsia="Times New Roman" w:hAnsi="Arial" w:cs="Arial"/>
          <w:lang w:val="en-US" w:eastAsia="en-GB"/>
        </w:rPr>
        <w:t>-</w:t>
      </w:r>
      <w:r w:rsidRPr="00AD2B57">
        <w:rPr>
          <w:rFonts w:ascii="Arial" w:eastAsia="Times New Roman" w:hAnsi="Arial" w:cs="Arial"/>
          <w:lang w:val="en-US" w:eastAsia="en-GB"/>
        </w:rPr>
        <w:t xml:space="preserve"> bringing in positive influences of AI as well as authenticating assessments and promoting academic integrity.</w:t>
      </w:r>
      <w:r w:rsidRPr="00AD2B57">
        <w:rPr>
          <w:rFonts w:ascii="Arial" w:eastAsia="Times New Roman" w:hAnsi="Arial" w:cs="Arial"/>
          <w:b/>
          <w:bCs/>
          <w:lang w:eastAsia="en-GB"/>
        </w:rPr>
        <w:t> </w:t>
      </w:r>
    </w:p>
    <w:p w14:paraId="550545B9" w14:textId="760A34A9" w:rsidR="00417FDF" w:rsidRPr="00AD2B57" w:rsidRDefault="00417FDF" w:rsidP="00AD2B57">
      <w:pPr>
        <w:pStyle w:val="ListParagraph"/>
        <w:numPr>
          <w:ilvl w:val="0"/>
          <w:numId w:val="11"/>
        </w:numPr>
        <w:spacing w:after="120" w:line="240" w:lineRule="auto"/>
        <w:ind w:left="567" w:hanging="567"/>
        <w:contextualSpacing w:val="0"/>
        <w:textAlignment w:val="baseline"/>
        <w:rPr>
          <w:rFonts w:ascii="Arial" w:eastAsia="Times New Roman" w:hAnsi="Arial" w:cs="Arial"/>
          <w:b/>
          <w:bCs/>
          <w:lang w:eastAsia="en-GB"/>
        </w:rPr>
      </w:pPr>
      <w:r w:rsidRPr="00AD2B57">
        <w:rPr>
          <w:rFonts w:ascii="Arial" w:eastAsia="Times New Roman" w:hAnsi="Arial" w:cs="Arial"/>
          <w:b/>
          <w:bCs/>
          <w:lang w:eastAsia="en-GB"/>
        </w:rPr>
        <w:t xml:space="preserve">Creative </w:t>
      </w:r>
      <w:r w:rsidRPr="00AD2B57">
        <w:rPr>
          <w:rFonts w:ascii="Arial" w:eastAsia="Times New Roman" w:hAnsi="Arial" w:cs="Arial"/>
          <w:b/>
          <w:bCs/>
          <w:lang w:val="en-US" w:eastAsia="en-GB"/>
        </w:rPr>
        <w:t>pedagogies and educational gain</w:t>
      </w:r>
      <w:r w:rsidRPr="00AD2B57">
        <w:rPr>
          <w:rFonts w:ascii="Arial" w:eastAsia="Times New Roman" w:hAnsi="Arial" w:cs="Arial"/>
          <w:lang w:val="en-US" w:eastAsia="en-GB"/>
        </w:rPr>
        <w:t xml:space="preserve"> </w:t>
      </w:r>
      <w:r w:rsidR="0026761C" w:rsidRPr="00AD2B57">
        <w:rPr>
          <w:rFonts w:ascii="Arial" w:eastAsia="Times New Roman" w:hAnsi="Arial" w:cs="Arial"/>
          <w:lang w:val="en-US" w:eastAsia="en-GB"/>
        </w:rPr>
        <w:t>-</w:t>
      </w:r>
      <w:r w:rsidRPr="00AD2B57">
        <w:rPr>
          <w:rFonts w:ascii="Arial" w:eastAsia="Times New Roman" w:hAnsi="Arial" w:cs="Arial"/>
          <w:lang w:eastAsia="en-GB"/>
        </w:rPr>
        <w:t xml:space="preserve"> </w:t>
      </w:r>
      <w:r w:rsidRPr="00AD2B57">
        <w:rPr>
          <w:rFonts w:ascii="Arial" w:eastAsia="Times New Roman" w:hAnsi="Arial" w:cs="Arial"/>
          <w:lang w:val="en-US" w:eastAsia="en-GB"/>
        </w:rPr>
        <w:t>considering the development of student competencies through person-centered pedagogies</w:t>
      </w:r>
      <w:r w:rsidR="00AD2B57">
        <w:rPr>
          <w:rFonts w:ascii="Arial" w:eastAsia="Times New Roman" w:hAnsi="Arial" w:cs="Arial"/>
          <w:lang w:val="en-US" w:eastAsia="en-GB"/>
        </w:rPr>
        <w:t>,</w:t>
      </w:r>
      <w:r w:rsidRPr="00AD2B57">
        <w:rPr>
          <w:rFonts w:ascii="Arial" w:eastAsia="Times New Roman" w:hAnsi="Arial" w:cs="Arial"/>
          <w:lang w:val="en-US" w:eastAsia="en-GB"/>
        </w:rPr>
        <w:t xml:space="preserve"> such as phenomenon-based learning, gamification, active learning or competency-based education.</w:t>
      </w:r>
      <w:r w:rsidRPr="00AD2B57">
        <w:rPr>
          <w:rFonts w:ascii="Arial" w:eastAsia="Times New Roman" w:hAnsi="Arial" w:cs="Arial"/>
          <w:b/>
          <w:bCs/>
          <w:lang w:eastAsia="en-GB"/>
        </w:rPr>
        <w:t> </w:t>
      </w:r>
    </w:p>
    <w:p w14:paraId="46B1F4AA" w14:textId="70554B1E" w:rsidR="00417FDF" w:rsidRPr="00AD2B57" w:rsidRDefault="00417FDF" w:rsidP="00AD2B57">
      <w:pPr>
        <w:pStyle w:val="ListParagraph"/>
        <w:numPr>
          <w:ilvl w:val="0"/>
          <w:numId w:val="11"/>
        </w:numPr>
        <w:spacing w:after="120" w:line="240" w:lineRule="auto"/>
        <w:ind w:left="567" w:hanging="567"/>
        <w:contextualSpacing w:val="0"/>
        <w:textAlignment w:val="baseline"/>
        <w:rPr>
          <w:rFonts w:ascii="Arial" w:eastAsia="Times New Roman" w:hAnsi="Arial" w:cs="Arial"/>
          <w:b/>
          <w:bCs/>
          <w:lang w:eastAsia="en-GB"/>
        </w:rPr>
      </w:pPr>
      <w:r w:rsidRPr="00AD2B57">
        <w:rPr>
          <w:rFonts w:ascii="Arial" w:eastAsia="Times New Roman" w:hAnsi="Arial" w:cs="Arial"/>
          <w:b/>
          <w:bCs/>
          <w:lang w:val="en-US" w:eastAsia="en-GB"/>
        </w:rPr>
        <w:t xml:space="preserve">Using evidence and data to underpin decision making about the quality of the student learning experience </w:t>
      </w:r>
      <w:r w:rsidR="0026761C" w:rsidRPr="00AD2B57">
        <w:rPr>
          <w:rFonts w:ascii="Arial" w:eastAsia="Times New Roman" w:hAnsi="Arial" w:cs="Arial"/>
          <w:lang w:val="en-US" w:eastAsia="en-GB"/>
        </w:rPr>
        <w:t>-</w:t>
      </w:r>
      <w:r w:rsidRPr="00AD2B57">
        <w:rPr>
          <w:rFonts w:ascii="Arial" w:eastAsia="Times New Roman" w:hAnsi="Arial" w:cs="Arial"/>
          <w:lang w:val="en-US" w:eastAsia="en-GB"/>
        </w:rPr>
        <w:t xml:space="preserve"> including how data is used in periodic quality processes as well as the use of evidence to prioritise and evaluate specific interventions or initiatives.</w:t>
      </w:r>
    </w:p>
    <w:p w14:paraId="3403FE31" w14:textId="26EADC3B" w:rsidR="00417FDF" w:rsidRPr="00AD2B57" w:rsidRDefault="00417FDF" w:rsidP="00AD2B57">
      <w:pPr>
        <w:pStyle w:val="ListParagraph"/>
        <w:numPr>
          <w:ilvl w:val="0"/>
          <w:numId w:val="11"/>
        </w:numPr>
        <w:spacing w:after="120" w:line="240" w:lineRule="auto"/>
        <w:ind w:left="567" w:hanging="567"/>
        <w:contextualSpacing w:val="0"/>
        <w:textAlignment w:val="baseline"/>
        <w:rPr>
          <w:rFonts w:ascii="Arial" w:eastAsia="Times New Roman" w:hAnsi="Arial" w:cs="Arial"/>
          <w:b/>
          <w:bCs/>
          <w:lang w:eastAsia="en-GB"/>
        </w:rPr>
      </w:pPr>
      <w:r w:rsidRPr="00AD2B57">
        <w:rPr>
          <w:rFonts w:ascii="Arial" w:eastAsia="Times New Roman" w:hAnsi="Arial" w:cs="Arial"/>
          <w:b/>
          <w:bCs/>
          <w:lang w:val="en-US" w:eastAsia="en-GB"/>
        </w:rPr>
        <w:t xml:space="preserve">Ensuring quality in collaborative partnerships </w:t>
      </w:r>
      <w:r w:rsidR="0026761C" w:rsidRPr="00AD2B57">
        <w:rPr>
          <w:rFonts w:ascii="Arial" w:eastAsia="Times New Roman" w:hAnsi="Arial" w:cs="Arial"/>
          <w:lang w:val="en-US" w:eastAsia="en-GB"/>
        </w:rPr>
        <w:t>-</w:t>
      </w:r>
      <w:r w:rsidRPr="00AD2B57">
        <w:rPr>
          <w:rFonts w:ascii="Arial" w:eastAsia="Times New Roman" w:hAnsi="Arial" w:cs="Arial"/>
          <w:lang w:val="en-US" w:eastAsia="en-GB"/>
        </w:rPr>
        <w:t xml:space="preserve"> including validated or franchised provision delivered in the UK and transnational education.</w:t>
      </w:r>
    </w:p>
    <w:p w14:paraId="183B6EE0" w14:textId="40C97B56" w:rsidR="00417FDF" w:rsidRPr="00AD2B57" w:rsidRDefault="00417FDF" w:rsidP="00AD2B57">
      <w:pPr>
        <w:pStyle w:val="ListParagraph"/>
        <w:numPr>
          <w:ilvl w:val="0"/>
          <w:numId w:val="11"/>
        </w:numPr>
        <w:spacing w:after="220" w:line="240" w:lineRule="auto"/>
        <w:ind w:left="567" w:hanging="567"/>
        <w:contextualSpacing w:val="0"/>
        <w:textAlignment w:val="baseline"/>
        <w:rPr>
          <w:rFonts w:ascii="Arial" w:eastAsia="Times New Roman" w:hAnsi="Arial" w:cs="Arial"/>
          <w:b/>
          <w:bCs/>
          <w:lang w:eastAsia="en-GB"/>
        </w:rPr>
      </w:pPr>
      <w:r w:rsidRPr="00AD2B57">
        <w:rPr>
          <w:rFonts w:ascii="Arial" w:eastAsia="Times New Roman" w:hAnsi="Arial" w:cs="Arial"/>
          <w:b/>
          <w:bCs/>
          <w:lang w:val="en-US" w:eastAsia="en-GB"/>
        </w:rPr>
        <w:t xml:space="preserve">Supporting successful student transitions </w:t>
      </w:r>
      <w:r w:rsidR="0026761C" w:rsidRPr="00AD2B57">
        <w:rPr>
          <w:rFonts w:ascii="Arial" w:eastAsia="Times New Roman" w:hAnsi="Arial" w:cs="Arial"/>
          <w:lang w:val="en-US" w:eastAsia="en-GB"/>
        </w:rPr>
        <w:t>-</w:t>
      </w:r>
      <w:r w:rsidRPr="00AD2B57">
        <w:rPr>
          <w:rFonts w:ascii="Arial" w:eastAsia="Times New Roman" w:hAnsi="Arial" w:cs="Arial"/>
          <w:lang w:eastAsia="en-GB"/>
        </w:rPr>
        <w:t xml:space="preserve"> covering innovative approaches to pre-arrival and induction,</w:t>
      </w:r>
      <w:r w:rsidRPr="00AD2B57">
        <w:rPr>
          <w:rFonts w:ascii="Arial" w:eastAsia="Times New Roman" w:hAnsi="Arial" w:cs="Arial"/>
          <w:lang w:val="en-US" w:eastAsia="en-GB"/>
        </w:rPr>
        <w:t xml:space="preserve"> understanding and responding to student expectations from their learning experience, and enhancing student retention</w:t>
      </w:r>
      <w:r w:rsidRPr="00AD2B57">
        <w:rPr>
          <w:rFonts w:ascii="Arial" w:eastAsia="Times New Roman" w:hAnsi="Arial" w:cs="Arial"/>
          <w:lang w:eastAsia="en-GB"/>
        </w:rPr>
        <w:t> and progression.</w:t>
      </w:r>
    </w:p>
    <w:p w14:paraId="124FEE28" w14:textId="53EC7CDD" w:rsidR="004307B7" w:rsidRPr="004307B7" w:rsidRDefault="004307B7" w:rsidP="004307B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307B7">
        <w:rPr>
          <w:rFonts w:ascii="Arial" w:eastAsia="Times New Roman" w:hAnsi="Arial" w:cs="Arial"/>
          <w:lang w:val="en-US" w:eastAsia="en-GB"/>
        </w:rPr>
        <w:t>More information about the</w:t>
      </w:r>
      <w:r>
        <w:rPr>
          <w:rFonts w:ascii="Arial" w:eastAsia="Times New Roman" w:hAnsi="Arial" w:cs="Arial"/>
          <w:lang w:val="en-US" w:eastAsia="en-GB"/>
        </w:rPr>
        <w:t xml:space="preserve"> conference</w:t>
      </w:r>
      <w:r w:rsidRPr="004307B7">
        <w:rPr>
          <w:rFonts w:ascii="Arial" w:eastAsia="Times New Roman" w:hAnsi="Arial" w:cs="Arial"/>
          <w:lang w:val="en-US" w:eastAsia="en-GB"/>
        </w:rPr>
        <w:t xml:space="preserve"> is available on th</w:t>
      </w:r>
      <w:r>
        <w:rPr>
          <w:rFonts w:ascii="Arial" w:eastAsia="Times New Roman" w:hAnsi="Arial" w:cs="Arial"/>
          <w:lang w:val="en-US" w:eastAsia="en-GB"/>
        </w:rPr>
        <w:t xml:space="preserve">e </w:t>
      </w:r>
      <w:hyperlink r:id="rId8" w:history="1">
        <w:r w:rsidRPr="00441DE4">
          <w:rPr>
            <w:rStyle w:val="Hyperlink"/>
            <w:rFonts w:ascii="Arial" w:eastAsia="Times New Roman" w:hAnsi="Arial" w:cs="Arial"/>
            <w:color w:val="0000FF"/>
            <w:lang w:val="en-US" w:eastAsia="en-GB"/>
          </w:rPr>
          <w:t>QAA website</w:t>
        </w:r>
      </w:hyperlink>
      <w:r w:rsidRPr="004307B7">
        <w:rPr>
          <w:rFonts w:ascii="Arial" w:eastAsia="Times New Roman" w:hAnsi="Arial" w:cs="Arial"/>
          <w:lang w:val="en-US" w:eastAsia="en-GB"/>
        </w:rPr>
        <w:t>.</w:t>
      </w:r>
      <w:r w:rsidRPr="004307B7">
        <w:rPr>
          <w:rFonts w:ascii="Arial" w:eastAsia="Times New Roman" w:hAnsi="Arial" w:cs="Arial"/>
          <w:lang w:eastAsia="en-GB"/>
        </w:rPr>
        <w:t> </w:t>
      </w:r>
    </w:p>
    <w:p w14:paraId="05FAB2F3" w14:textId="77777777" w:rsidR="004307B7" w:rsidRDefault="004307B7" w:rsidP="004307B7">
      <w:pPr>
        <w:spacing w:after="0" w:line="240" w:lineRule="auto"/>
        <w:textAlignment w:val="baseline"/>
        <w:rPr>
          <w:rFonts w:ascii="Arial" w:eastAsia="Times New Roman" w:hAnsi="Arial" w:cs="Arial"/>
          <w:lang w:val="en-US" w:eastAsia="en-GB"/>
        </w:rPr>
      </w:pPr>
    </w:p>
    <w:p w14:paraId="1F703BA4" w14:textId="0B5C6317" w:rsidR="004307B7" w:rsidRPr="004307B7" w:rsidRDefault="004307B7" w:rsidP="004307B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52F2FD86">
        <w:rPr>
          <w:rFonts w:ascii="Arial" w:eastAsia="Times New Roman" w:hAnsi="Arial" w:cs="Arial"/>
          <w:lang w:val="en-US" w:eastAsia="en-GB"/>
        </w:rPr>
        <w:t xml:space="preserve">The deadline for submissions is </w:t>
      </w:r>
      <w:r w:rsidRPr="00B65BF2">
        <w:rPr>
          <w:rFonts w:ascii="Arial" w:eastAsia="Times New Roman" w:hAnsi="Arial" w:cs="Arial"/>
          <w:b/>
          <w:bCs/>
          <w:color w:val="BF188B"/>
          <w:lang w:val="en-US" w:eastAsia="en-GB"/>
        </w:rPr>
        <w:t>midday Monday 2</w:t>
      </w:r>
      <w:r w:rsidR="4384E72A" w:rsidRPr="00B65BF2">
        <w:rPr>
          <w:rFonts w:ascii="Arial" w:eastAsia="Times New Roman" w:hAnsi="Arial" w:cs="Arial"/>
          <w:b/>
          <w:bCs/>
          <w:color w:val="BF188B"/>
          <w:lang w:val="en-US" w:eastAsia="en-GB"/>
        </w:rPr>
        <w:t>3</w:t>
      </w:r>
      <w:r w:rsidRPr="00B65BF2">
        <w:rPr>
          <w:rFonts w:ascii="Arial" w:eastAsia="Times New Roman" w:hAnsi="Arial" w:cs="Arial"/>
          <w:b/>
          <w:bCs/>
          <w:color w:val="BF188B"/>
          <w:lang w:val="en-US" w:eastAsia="en-GB"/>
        </w:rPr>
        <w:t xml:space="preserve"> October 2023</w:t>
      </w:r>
      <w:r w:rsidRPr="52F2FD86">
        <w:rPr>
          <w:rFonts w:ascii="Arial" w:eastAsia="Times New Roman" w:hAnsi="Arial" w:cs="Arial"/>
          <w:b/>
          <w:bCs/>
          <w:lang w:val="en-US" w:eastAsia="en-GB"/>
        </w:rPr>
        <w:t>.</w:t>
      </w:r>
      <w:r w:rsidRPr="52F2FD86">
        <w:rPr>
          <w:rFonts w:ascii="Arial" w:eastAsia="Times New Roman" w:hAnsi="Arial" w:cs="Arial"/>
          <w:lang w:eastAsia="en-GB"/>
        </w:rPr>
        <w:t> </w:t>
      </w:r>
    </w:p>
    <w:p w14:paraId="2FACC484" w14:textId="77777777" w:rsidR="004307B7" w:rsidRPr="004307B7" w:rsidRDefault="004307B7" w:rsidP="004307B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307B7">
        <w:rPr>
          <w:rFonts w:ascii="Arial" w:eastAsia="Times New Roman" w:hAnsi="Arial" w:cs="Arial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600"/>
      </w:tblGrid>
      <w:tr w:rsidR="004307B7" w:rsidRPr="0037229D" w14:paraId="64DA3101" w14:textId="77777777" w:rsidTr="0037229D">
        <w:trPr>
          <w:trHeight w:val="39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BCFCD" w14:textId="77777777" w:rsidR="004307B7" w:rsidRPr="0037229D" w:rsidRDefault="004307B7" w:rsidP="0026761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b/>
                <w:bCs/>
                <w:lang w:val="en-US" w:eastAsia="en-GB"/>
              </w:rPr>
              <w:t>Name</w:t>
            </w: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FA8C5" w14:textId="77777777" w:rsidR="004307B7" w:rsidRPr="0037229D" w:rsidRDefault="004307B7" w:rsidP="00430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4307B7" w:rsidRPr="0037229D" w14:paraId="2F870D6D" w14:textId="77777777" w:rsidTr="0037229D">
        <w:trPr>
          <w:trHeight w:val="39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6F059" w14:textId="77777777" w:rsidR="004307B7" w:rsidRPr="0037229D" w:rsidRDefault="004307B7" w:rsidP="0026761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b/>
                <w:bCs/>
                <w:lang w:eastAsia="en-GB"/>
              </w:rPr>
              <w:t>Job title</w:t>
            </w: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F38E9" w14:textId="77777777" w:rsidR="004307B7" w:rsidRPr="0037229D" w:rsidRDefault="004307B7" w:rsidP="00430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4307B7" w:rsidRPr="0037229D" w14:paraId="055AB145" w14:textId="77777777" w:rsidTr="0037229D">
        <w:trPr>
          <w:trHeight w:val="39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ACCB6" w14:textId="77777777" w:rsidR="004307B7" w:rsidRPr="0037229D" w:rsidRDefault="004307B7" w:rsidP="0026761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b/>
                <w:bCs/>
                <w:lang w:eastAsia="en-GB"/>
              </w:rPr>
              <w:t>Institution</w:t>
            </w: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C5235" w14:textId="77777777" w:rsidR="004307B7" w:rsidRPr="0037229D" w:rsidRDefault="004307B7" w:rsidP="00430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4307B7" w:rsidRPr="0037229D" w14:paraId="7E911B33" w14:textId="77777777" w:rsidTr="0037229D">
        <w:trPr>
          <w:trHeight w:val="39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F5AD8" w14:textId="77777777" w:rsidR="004307B7" w:rsidRPr="0037229D" w:rsidRDefault="004307B7" w:rsidP="0026761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b/>
                <w:bCs/>
                <w:lang w:eastAsia="en-GB"/>
              </w:rPr>
              <w:t>Email address</w:t>
            </w: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CBB7B" w14:textId="77777777" w:rsidR="004307B7" w:rsidRPr="0037229D" w:rsidRDefault="004307B7" w:rsidP="00430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4307B7" w:rsidRPr="0037229D" w14:paraId="00D68FEA" w14:textId="77777777" w:rsidTr="0037229D">
        <w:trPr>
          <w:trHeight w:val="78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D693E" w14:textId="77777777" w:rsidR="004307B7" w:rsidRPr="0037229D" w:rsidRDefault="004307B7" w:rsidP="0026761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b/>
                <w:bCs/>
                <w:lang w:eastAsia="en-GB"/>
              </w:rPr>
              <w:t>Other contributors</w:t>
            </w: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64B30CA" w14:textId="19A2D625" w:rsidR="004307B7" w:rsidRPr="0037229D" w:rsidRDefault="004307B7" w:rsidP="0026761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i/>
                <w:iCs/>
                <w:lang w:eastAsia="en-GB"/>
              </w:rPr>
              <w:t>(</w:t>
            </w:r>
            <w:r w:rsidR="001F02D6">
              <w:rPr>
                <w:rFonts w:ascii="Arial" w:eastAsia="Times New Roman" w:hAnsi="Arial" w:cs="Arial"/>
                <w:i/>
                <w:iCs/>
                <w:lang w:eastAsia="en-GB"/>
              </w:rPr>
              <w:t>i</w:t>
            </w:r>
            <w:r w:rsidRPr="0037229D">
              <w:rPr>
                <w:rFonts w:ascii="Arial" w:eastAsia="Times New Roman" w:hAnsi="Arial" w:cs="Arial"/>
                <w:i/>
                <w:iCs/>
                <w:lang w:eastAsia="en-GB"/>
              </w:rPr>
              <w:t>f applicable)</w:t>
            </w: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D9B70E1" w14:textId="77777777" w:rsidR="004307B7" w:rsidRPr="0037229D" w:rsidRDefault="004307B7" w:rsidP="0026761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623C2" w14:textId="77777777" w:rsidR="004307B7" w:rsidRPr="0037229D" w:rsidRDefault="004307B7" w:rsidP="00430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4307B7" w:rsidRPr="0037229D" w14:paraId="7D2D522C" w14:textId="77777777" w:rsidTr="0037229D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BAD98" w14:textId="77777777" w:rsidR="004307B7" w:rsidRPr="0037229D" w:rsidRDefault="004307B7" w:rsidP="0026761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b/>
                <w:bCs/>
                <w:lang w:eastAsia="en-GB"/>
              </w:rPr>
              <w:t>Conference theme</w:t>
            </w:r>
            <w:r w:rsidRPr="0037229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37229D">
              <w:rPr>
                <w:rFonts w:ascii="Arial" w:eastAsia="Times New Roman" w:hAnsi="Arial" w:cs="Arial"/>
                <w:i/>
                <w:iCs/>
                <w:lang w:eastAsia="en-GB"/>
              </w:rPr>
              <w:t>(please delete as appropriate)</w:t>
            </w: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21F72CA" w14:textId="77777777" w:rsidR="004307B7" w:rsidRPr="0037229D" w:rsidRDefault="004307B7" w:rsidP="0026761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5BB41" w14:textId="77777777" w:rsidR="004307B7" w:rsidRPr="0037229D" w:rsidRDefault="004307B7" w:rsidP="004940AB">
            <w:pPr>
              <w:pStyle w:val="ListParagraph"/>
              <w:numPr>
                <w:ilvl w:val="0"/>
                <w:numId w:val="9"/>
              </w:numPr>
              <w:spacing w:after="40" w:line="240" w:lineRule="auto"/>
              <w:ind w:left="397" w:right="284" w:hanging="340"/>
              <w:contextualSpacing w:val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7229D">
              <w:rPr>
                <w:rFonts w:ascii="Arial" w:eastAsia="Times New Roman" w:hAnsi="Arial" w:cs="Arial"/>
                <w:lang w:val="en-US" w:eastAsia="en-GB"/>
              </w:rPr>
              <w:t xml:space="preserve">Impact of generative AI on the nature of the student learning experience and the value of awards </w:t>
            </w: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2297C3B" w14:textId="77777777" w:rsidR="004307B7" w:rsidRPr="0037229D" w:rsidRDefault="004307B7" w:rsidP="004940AB">
            <w:pPr>
              <w:pStyle w:val="ListParagraph"/>
              <w:numPr>
                <w:ilvl w:val="0"/>
                <w:numId w:val="9"/>
              </w:numPr>
              <w:spacing w:after="40" w:line="240" w:lineRule="auto"/>
              <w:ind w:left="397" w:right="284" w:hanging="340"/>
              <w:contextualSpacing w:val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7229D">
              <w:rPr>
                <w:rFonts w:ascii="Arial" w:eastAsia="Times New Roman" w:hAnsi="Arial" w:cs="Arial"/>
                <w:lang w:eastAsia="en-GB"/>
              </w:rPr>
              <w:t xml:space="preserve">Creative </w:t>
            </w:r>
            <w:r w:rsidRPr="0037229D">
              <w:rPr>
                <w:rFonts w:ascii="Arial" w:eastAsia="Times New Roman" w:hAnsi="Arial" w:cs="Arial"/>
                <w:lang w:val="en-US" w:eastAsia="en-GB"/>
              </w:rPr>
              <w:t>pedagogies and educational gain</w:t>
            </w:r>
          </w:p>
          <w:p w14:paraId="1055B582" w14:textId="25693DC3" w:rsidR="004307B7" w:rsidRPr="0037229D" w:rsidRDefault="004307B7" w:rsidP="004940AB">
            <w:pPr>
              <w:pStyle w:val="ListParagraph"/>
              <w:numPr>
                <w:ilvl w:val="0"/>
                <w:numId w:val="9"/>
              </w:numPr>
              <w:spacing w:after="40" w:line="240" w:lineRule="auto"/>
              <w:ind w:left="397" w:right="284" w:hanging="340"/>
              <w:contextualSpacing w:val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7229D">
              <w:rPr>
                <w:rFonts w:ascii="Arial" w:eastAsia="Times New Roman" w:hAnsi="Arial" w:cs="Arial"/>
                <w:lang w:eastAsia="en-GB"/>
              </w:rPr>
              <w:t>Using</w:t>
            </w:r>
            <w:r w:rsidRPr="0037229D">
              <w:rPr>
                <w:rFonts w:ascii="Arial" w:eastAsia="Times New Roman" w:hAnsi="Arial" w:cs="Arial"/>
                <w:lang w:val="en-US" w:eastAsia="en-GB"/>
              </w:rPr>
              <w:t xml:space="preserve"> evidence and data to underpin decision making about the quality of the student learning experience</w:t>
            </w:r>
          </w:p>
          <w:p w14:paraId="600F8423" w14:textId="77777777" w:rsidR="004307B7" w:rsidRPr="0037229D" w:rsidRDefault="004307B7" w:rsidP="004940AB">
            <w:pPr>
              <w:pStyle w:val="ListParagraph"/>
              <w:numPr>
                <w:ilvl w:val="0"/>
                <w:numId w:val="9"/>
              </w:numPr>
              <w:spacing w:after="40" w:line="240" w:lineRule="auto"/>
              <w:ind w:left="397" w:right="284" w:hanging="340"/>
              <w:contextualSpacing w:val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7229D">
              <w:rPr>
                <w:rFonts w:ascii="Arial" w:eastAsia="Times New Roman" w:hAnsi="Arial" w:cs="Arial"/>
                <w:lang w:val="en-US" w:eastAsia="en-GB"/>
              </w:rPr>
              <w:t>Ensuring quality in collaborative partnerships</w:t>
            </w:r>
          </w:p>
          <w:p w14:paraId="3F043B99" w14:textId="72EBD07E" w:rsidR="004307B7" w:rsidRPr="0037229D" w:rsidRDefault="004307B7" w:rsidP="004940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97" w:right="284" w:hanging="34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7229D">
              <w:rPr>
                <w:rFonts w:ascii="Arial" w:eastAsia="Times New Roman" w:hAnsi="Arial" w:cs="Arial"/>
                <w:lang w:val="en-US" w:eastAsia="en-GB"/>
              </w:rPr>
              <w:t>Supporting successful student transitions</w:t>
            </w:r>
          </w:p>
          <w:p w14:paraId="5BAA671C" w14:textId="77777777" w:rsidR="0037229D" w:rsidRPr="0037229D" w:rsidRDefault="0037229D" w:rsidP="0037229D">
            <w:pPr>
              <w:pStyle w:val="ListParagraph"/>
              <w:spacing w:after="0" w:line="240" w:lineRule="auto"/>
              <w:ind w:left="681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EAE3B7E" w14:textId="0937DC1F" w:rsidR="004307B7" w:rsidRPr="0037229D" w:rsidRDefault="004307B7" w:rsidP="004307B7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4307B7" w:rsidRPr="0037229D" w14:paraId="1C04DA87" w14:textId="77777777" w:rsidTr="0037229D">
        <w:trPr>
          <w:trHeight w:val="55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6567F" w14:textId="77777777" w:rsidR="004307B7" w:rsidRPr="0037229D" w:rsidRDefault="004307B7" w:rsidP="0026761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Session title </w:t>
            </w: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421315C" w14:textId="7A859072" w:rsidR="004307B7" w:rsidRPr="0037229D" w:rsidRDefault="004307B7" w:rsidP="0026761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i/>
                <w:iCs/>
                <w:lang w:eastAsia="en-GB"/>
              </w:rPr>
              <w:t>(max 15 words)</w:t>
            </w: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86F6D7D" w14:textId="77777777" w:rsidR="004307B7" w:rsidRPr="0037229D" w:rsidRDefault="004307B7" w:rsidP="0026761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830CB" w14:textId="77777777" w:rsidR="004307B7" w:rsidRPr="0037229D" w:rsidRDefault="004307B7" w:rsidP="0037229D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4307B7" w:rsidRPr="0037229D" w14:paraId="1A3581EC" w14:textId="77777777" w:rsidTr="0037229D">
        <w:trPr>
          <w:trHeight w:val="55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DD563" w14:textId="73061B56" w:rsidR="004307B7" w:rsidRPr="0037229D" w:rsidRDefault="004307B7" w:rsidP="0026761C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7229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Session </w:t>
            </w:r>
            <w:r w:rsidR="3FD720EF" w:rsidRPr="0037229D">
              <w:rPr>
                <w:rFonts w:ascii="Arial" w:eastAsia="Times New Roman" w:hAnsi="Arial" w:cs="Arial"/>
                <w:b/>
                <w:bCs/>
                <w:lang w:eastAsia="en-GB"/>
              </w:rPr>
              <w:t>summary</w:t>
            </w:r>
          </w:p>
          <w:p w14:paraId="01017189" w14:textId="2CDF53E4" w:rsidR="004307B7" w:rsidRPr="0037229D" w:rsidRDefault="004307B7" w:rsidP="0026761C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37229D">
              <w:rPr>
                <w:rFonts w:ascii="Arial" w:eastAsia="Times New Roman" w:hAnsi="Arial" w:cs="Arial"/>
                <w:i/>
                <w:iCs/>
                <w:lang w:eastAsia="en-GB"/>
              </w:rPr>
              <w:t>(max 150 words)</w:t>
            </w:r>
          </w:p>
          <w:p w14:paraId="10B5EC20" w14:textId="16FDF607" w:rsidR="004307B7" w:rsidRPr="0037229D" w:rsidRDefault="02FDE3DB" w:rsidP="0026761C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37229D">
              <w:rPr>
                <w:rFonts w:ascii="Arial" w:eastAsia="Times New Roman" w:hAnsi="Arial" w:cs="Arial"/>
                <w:i/>
                <w:iCs/>
                <w:lang w:eastAsia="en-GB"/>
              </w:rPr>
              <w:t>Note</w:t>
            </w:r>
            <w:r w:rsidR="004318BD">
              <w:rPr>
                <w:rFonts w:ascii="Arial" w:eastAsia="Times New Roman" w:hAnsi="Arial" w:cs="Arial"/>
                <w:i/>
                <w:iCs/>
                <w:lang w:eastAsia="en-GB"/>
              </w:rPr>
              <w:t>:</w:t>
            </w:r>
            <w:r w:rsidRPr="0037229D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  <w:r w:rsidR="004318BD">
              <w:rPr>
                <w:rFonts w:ascii="Arial" w:eastAsia="Times New Roman" w:hAnsi="Arial" w:cs="Arial"/>
                <w:i/>
                <w:iCs/>
                <w:lang w:eastAsia="en-GB"/>
              </w:rPr>
              <w:t>W</w:t>
            </w:r>
            <w:r w:rsidRPr="0037229D">
              <w:rPr>
                <w:rFonts w:ascii="Arial" w:eastAsia="Times New Roman" w:hAnsi="Arial" w:cs="Arial"/>
                <w:i/>
                <w:iCs/>
                <w:lang w:eastAsia="en-GB"/>
              </w:rPr>
              <w:t>e will use this to advertise your session to delegates</w:t>
            </w:r>
          </w:p>
          <w:p w14:paraId="0710370A" w14:textId="1E3EC22A" w:rsidR="004307B7" w:rsidRPr="0037229D" w:rsidRDefault="004307B7" w:rsidP="0026761C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C3BF9" w14:textId="77777777" w:rsidR="004307B7" w:rsidRPr="0037229D" w:rsidRDefault="004307B7" w:rsidP="0037229D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307B7" w:rsidRPr="0037229D" w14:paraId="36BAB493" w14:textId="77777777" w:rsidTr="0037229D">
        <w:trPr>
          <w:trHeight w:val="102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B2B59" w14:textId="0040EDA4" w:rsidR="004307B7" w:rsidRPr="0037229D" w:rsidRDefault="004307B7" w:rsidP="0026761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b/>
                <w:bCs/>
                <w:lang w:eastAsia="en-GB"/>
              </w:rPr>
              <w:t>Session format</w:t>
            </w:r>
          </w:p>
          <w:p w14:paraId="1CE865E7" w14:textId="3A92D017" w:rsidR="004307B7" w:rsidRDefault="004307B7" w:rsidP="0026761C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7229D">
              <w:rPr>
                <w:rFonts w:ascii="Arial" w:eastAsia="Times New Roman" w:hAnsi="Arial" w:cs="Arial"/>
                <w:i/>
                <w:iCs/>
                <w:lang w:eastAsia="en-GB"/>
              </w:rPr>
              <w:t>(please delete as appropriate</w:t>
            </w:r>
            <w:r w:rsidR="00AD2B57">
              <w:rPr>
                <w:rFonts w:ascii="Arial" w:eastAsia="Times New Roman" w:hAnsi="Arial" w:cs="Arial"/>
                <w:i/>
                <w:iCs/>
                <w:lang w:eastAsia="en-GB"/>
              </w:rPr>
              <w:t>; a</w:t>
            </w:r>
            <w:r w:rsidRPr="0037229D">
              <w:rPr>
                <w:rFonts w:ascii="Arial" w:eastAsia="Times New Roman" w:hAnsi="Arial" w:cs="Arial"/>
                <w:i/>
                <w:iCs/>
                <w:lang w:eastAsia="en-GB"/>
              </w:rPr>
              <w:t>ll sessions will be delivered online)</w:t>
            </w:r>
            <w:r w:rsidRPr="0037229D">
              <w:rPr>
                <w:rFonts w:ascii="Arial" w:eastAsia="Times New Roman" w:hAnsi="Arial" w:cs="Arial"/>
                <w:lang w:eastAsia="en-GB"/>
              </w:rPr>
              <w:t>   </w:t>
            </w:r>
          </w:p>
          <w:p w14:paraId="01402D69" w14:textId="50530B61" w:rsidR="0037229D" w:rsidRPr="0037229D" w:rsidRDefault="0037229D" w:rsidP="0026761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4CC0C" w14:textId="37C2EF24" w:rsidR="004307B7" w:rsidRPr="0037229D" w:rsidRDefault="004307B7" w:rsidP="00D975F2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397" w:hanging="340"/>
              <w:contextualSpacing w:val="0"/>
              <w:textAlignment w:val="baseline"/>
              <w:rPr>
                <w:rFonts w:ascii="Arial" w:eastAsia="Times New Roman" w:hAnsi="Arial" w:cs="Arial"/>
                <w:lang w:val="fr-FR" w:eastAsia="en-GB"/>
              </w:rPr>
            </w:pPr>
            <w:r w:rsidRPr="0037229D">
              <w:rPr>
                <w:rFonts w:ascii="Arial" w:eastAsia="Times New Roman" w:hAnsi="Arial" w:cs="Arial"/>
                <w:lang w:val="fr-FR" w:eastAsia="en-GB"/>
              </w:rPr>
              <w:t xml:space="preserve">15-minute </w:t>
            </w:r>
            <w:r w:rsidR="588C05E6" w:rsidRPr="0037229D">
              <w:rPr>
                <w:rFonts w:ascii="Arial" w:eastAsia="Times New Roman" w:hAnsi="Arial" w:cs="Arial"/>
                <w:lang w:val="fr-FR" w:eastAsia="en-GB"/>
              </w:rPr>
              <w:t xml:space="preserve">breakout </w:t>
            </w:r>
            <w:r w:rsidRPr="0037229D">
              <w:rPr>
                <w:rFonts w:ascii="Arial" w:eastAsia="Times New Roman" w:hAnsi="Arial" w:cs="Arial"/>
                <w:lang w:val="fr-FR" w:eastAsia="en-GB"/>
              </w:rPr>
              <w:t>presentation plus 15-minute Q&amp;A</w:t>
            </w:r>
            <w:r w:rsidRPr="0037229D">
              <w:br/>
            </w:r>
            <w:r w:rsidRPr="0037229D">
              <w:rPr>
                <w:rFonts w:ascii="Arial" w:eastAsia="Times New Roman" w:hAnsi="Arial" w:cs="Arial"/>
                <w:lang w:val="fr-FR" w:eastAsia="en-GB"/>
              </w:rPr>
              <w:t>(30 minutes total) </w:t>
            </w:r>
          </w:p>
          <w:p w14:paraId="1CBA6B7F" w14:textId="2A0A11AC" w:rsidR="004307B7" w:rsidRPr="0037229D" w:rsidRDefault="004307B7" w:rsidP="00D975F2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397" w:hanging="340"/>
              <w:contextualSpacing w:val="0"/>
              <w:textAlignment w:val="baseline"/>
              <w:rPr>
                <w:rFonts w:ascii="Arial" w:eastAsia="Times New Roman" w:hAnsi="Arial" w:cs="Arial"/>
                <w:lang w:val="fr-FR" w:eastAsia="en-GB"/>
              </w:rPr>
            </w:pPr>
            <w:r w:rsidRPr="0037229D">
              <w:rPr>
                <w:rFonts w:ascii="Arial" w:eastAsia="Times New Roman" w:hAnsi="Arial" w:cs="Arial"/>
                <w:lang w:eastAsia="en-GB"/>
              </w:rPr>
              <w:t>10-minute lightning talk   </w:t>
            </w:r>
          </w:p>
        </w:tc>
      </w:tr>
      <w:tr w:rsidR="004307B7" w:rsidRPr="0037229D" w14:paraId="6CD86A2C" w14:textId="77777777" w:rsidTr="0037229D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43C02" w14:textId="00B14C3E" w:rsidR="004307B7" w:rsidRPr="0037229D" w:rsidRDefault="004307B7" w:rsidP="0026761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b/>
                <w:bCs/>
                <w:lang w:eastAsia="en-GB"/>
              </w:rPr>
              <w:t>Session description</w:t>
            </w: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3AE4DE6" w14:textId="1A43A9FC" w:rsidR="004307B7" w:rsidRPr="0037229D" w:rsidRDefault="4B1EE7AF" w:rsidP="0026761C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37229D">
              <w:rPr>
                <w:rFonts w:ascii="Arial" w:eastAsia="Times New Roman" w:hAnsi="Arial" w:cs="Arial"/>
                <w:i/>
                <w:iCs/>
                <w:lang w:eastAsia="en-GB"/>
              </w:rPr>
              <w:t>How you intend to deliver the session (max 500 words)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F2E4C" w14:textId="3F635271" w:rsidR="004307B7" w:rsidRPr="0037229D" w:rsidRDefault="004307B7" w:rsidP="004940AB">
            <w:pPr>
              <w:spacing w:after="0" w:line="240" w:lineRule="auto"/>
              <w:ind w:left="57" w:right="284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Describe your session content, including the delivery </w:t>
            </w:r>
            <w:r w:rsidR="5DCE78B9" w:rsidRPr="0037229D">
              <w:rPr>
                <w:rFonts w:ascii="Arial" w:eastAsia="Times New Roman" w:hAnsi="Arial" w:cs="Arial"/>
                <w:i/>
                <w:iCs/>
                <w:lang w:eastAsia="en-GB"/>
              </w:rPr>
              <w:t>format</w:t>
            </w:r>
            <w:r w:rsidRPr="0037229D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. </w:t>
            </w: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  <w:r w:rsidRPr="0037229D">
              <w:br/>
            </w:r>
            <w:r w:rsidRPr="0037229D">
              <w:rPr>
                <w:rFonts w:ascii="Arial" w:eastAsia="Times New Roman" w:hAnsi="Arial" w:cs="Arial"/>
                <w:i/>
                <w:iCs/>
                <w:lang w:eastAsia="en-GB"/>
              </w:rPr>
              <w:t>For example, will you be using slides</w:t>
            </w:r>
            <w:r w:rsidR="4A8686C1" w:rsidRPr="0037229D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  <w:r w:rsidR="4993A3BF" w:rsidRPr="0037229D">
              <w:rPr>
                <w:rFonts w:ascii="Arial" w:eastAsia="Times New Roman" w:hAnsi="Arial" w:cs="Arial"/>
                <w:i/>
                <w:iCs/>
                <w:lang w:eastAsia="en-GB"/>
              </w:rPr>
              <w:t>and/or any</w:t>
            </w:r>
            <w:r w:rsidR="4A8686C1" w:rsidRPr="0037229D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interactivity, such as Mentimeter</w:t>
            </w:r>
            <w:r w:rsidRPr="0037229D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? Is it a panel discussion or a presentation? Will you offer a provocation and then open out to audience participation? </w:t>
            </w: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2CFE6DD" w14:textId="77777777" w:rsidR="004307B7" w:rsidRPr="0037229D" w:rsidRDefault="004307B7" w:rsidP="0037229D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4307B7" w:rsidRPr="0037229D" w14:paraId="19F6FF21" w14:textId="77777777" w:rsidTr="0037229D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E1B89" w14:textId="77777777" w:rsidR="004307B7" w:rsidRPr="0037229D" w:rsidRDefault="004307B7" w:rsidP="0026761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b/>
                <w:bCs/>
                <w:lang w:val="en-US" w:eastAsia="en-GB"/>
              </w:rPr>
              <w:t>Session outcome</w:t>
            </w: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332DC" w14:textId="77777777" w:rsidR="004307B7" w:rsidRPr="0037229D" w:rsidRDefault="004307B7" w:rsidP="004940AB">
            <w:pPr>
              <w:spacing w:after="0" w:line="240" w:lineRule="auto"/>
              <w:ind w:left="57" w:right="284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lang w:eastAsia="en-GB"/>
              </w:rPr>
              <w:t>By the end of this session, delegates will have: </w:t>
            </w:r>
          </w:p>
          <w:p w14:paraId="5D62DE76" w14:textId="77777777" w:rsidR="004307B7" w:rsidRPr="0037229D" w:rsidRDefault="004307B7" w:rsidP="004940AB">
            <w:pPr>
              <w:spacing w:after="0" w:line="240" w:lineRule="auto"/>
              <w:ind w:left="57" w:right="284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lang w:eastAsia="en-GB"/>
              </w:rPr>
              <w:t>  </w:t>
            </w:r>
          </w:p>
          <w:p w14:paraId="34FD4C14" w14:textId="77777777" w:rsidR="004307B7" w:rsidRPr="0037229D" w:rsidRDefault="004307B7" w:rsidP="004940AB">
            <w:pPr>
              <w:spacing w:after="0" w:line="240" w:lineRule="auto"/>
              <w:ind w:left="57" w:right="284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i/>
                <w:iCs/>
                <w:lang w:eastAsia="en-GB"/>
              </w:rPr>
              <w:t>Specify what a delegate may have learned or should know and be able to do as a result of attending your session.  </w:t>
            </w: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45C74BA" w14:textId="77777777" w:rsidR="004307B7" w:rsidRPr="0037229D" w:rsidRDefault="004307B7" w:rsidP="004940AB">
            <w:pPr>
              <w:spacing w:after="0" w:line="240" w:lineRule="auto"/>
              <w:ind w:left="57" w:right="284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7229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33A65CB2" w14:textId="77777777" w:rsidR="004307B7" w:rsidRPr="004307B7" w:rsidRDefault="004307B7" w:rsidP="004307B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307B7">
        <w:rPr>
          <w:rFonts w:ascii="Arial" w:eastAsia="Times New Roman" w:hAnsi="Arial" w:cs="Arial"/>
          <w:lang w:eastAsia="en-GB"/>
        </w:rPr>
        <w:t> </w:t>
      </w:r>
    </w:p>
    <w:p w14:paraId="031C1CAF" w14:textId="2B51ABA8" w:rsidR="004307B7" w:rsidRDefault="004307B7" w:rsidP="004307B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4307B7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14:paraId="7733123C" w14:textId="7D4F8F90" w:rsidR="0037229D" w:rsidRDefault="0037229D" w:rsidP="004307B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229D" w14:paraId="2F7B3E72" w14:textId="77777777" w:rsidTr="0037229D">
        <w:tc>
          <w:tcPr>
            <w:tcW w:w="9016" w:type="dxa"/>
          </w:tcPr>
          <w:p w14:paraId="107175FB" w14:textId="77777777" w:rsidR="0037229D" w:rsidRDefault="0037229D" w:rsidP="004307B7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6172B03" w14:textId="4C6C8103" w:rsidR="0037229D" w:rsidRDefault="0037229D" w:rsidP="004307B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229D">
              <w:rPr>
                <w:rFonts w:ascii="Arial" w:eastAsia="Times New Roman" w:hAnsi="Arial" w:cs="Arial"/>
                <w:lang w:eastAsia="en-GB"/>
              </w:rPr>
              <w:t xml:space="preserve">Please submit your </w:t>
            </w:r>
            <w:r>
              <w:rPr>
                <w:rFonts w:ascii="Arial" w:eastAsia="Times New Roman" w:hAnsi="Arial" w:cs="Arial"/>
                <w:lang w:eastAsia="en-GB"/>
              </w:rPr>
              <w:t xml:space="preserve">completed proposal to </w:t>
            </w:r>
            <w:hyperlink r:id="rId9" w:history="1">
              <w:r w:rsidRPr="00B832EB">
                <w:rPr>
                  <w:rStyle w:val="Hyperlink"/>
                  <w:rFonts w:ascii="Arial" w:eastAsia="Times New Roman" w:hAnsi="Arial" w:cs="Arial"/>
                  <w:color w:val="0000FF"/>
                  <w:lang w:eastAsia="en-GB"/>
                </w:rPr>
                <w:t>QIconference@qaa.ac.uk</w:t>
              </w:r>
            </w:hyperlink>
            <w:r w:rsidRPr="00B832EB">
              <w:rPr>
                <w:rFonts w:ascii="Arial" w:eastAsia="Times New Roman" w:hAnsi="Arial" w:cs="Arial"/>
                <w:color w:val="0000FF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by </w:t>
            </w:r>
            <w:r w:rsidRPr="0037229D">
              <w:rPr>
                <w:rFonts w:ascii="Arial" w:eastAsia="Times New Roman" w:hAnsi="Arial" w:cs="Arial"/>
                <w:b/>
                <w:bCs/>
                <w:lang w:eastAsia="en-GB"/>
              </w:rPr>
              <w:t>midday on Monday 23 October 2023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.</w:t>
            </w:r>
          </w:p>
          <w:p w14:paraId="3A5A2647" w14:textId="40BB2214" w:rsidR="0037229D" w:rsidRDefault="0037229D" w:rsidP="004307B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70438C9B" w14:textId="6A761BE7" w:rsidR="0037229D" w:rsidRDefault="0037229D" w:rsidP="004307B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0196806" w14:textId="79B898B9" w:rsidR="0037229D" w:rsidRDefault="0037229D" w:rsidP="004307B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9C7FCA6" w14:textId="4834477E" w:rsidR="0037229D" w:rsidRDefault="0037229D" w:rsidP="004307B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8A788CA" w14:textId="6E3762F4" w:rsidR="0037229D" w:rsidRDefault="0037229D" w:rsidP="004307B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DDC25F9" w14:textId="61A99AB2" w:rsidR="0037229D" w:rsidRDefault="0037229D" w:rsidP="004307B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A5A5716" w14:textId="46CB98D2" w:rsidR="0037229D" w:rsidRDefault="0037229D" w:rsidP="004307B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BB2821D" w14:textId="5A36537F" w:rsidR="0037229D" w:rsidRDefault="0037229D" w:rsidP="004307B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12E1B7B" w14:textId="10E1308D" w:rsidR="0037229D" w:rsidRDefault="0037229D" w:rsidP="004307B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A10563C" w14:textId="4FC8FA70" w:rsidR="0037229D" w:rsidRDefault="0037229D" w:rsidP="004307B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C3C6ED4" w14:textId="6574BA8B" w:rsidR="0037229D" w:rsidRDefault="0037229D" w:rsidP="004307B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A254654" w14:textId="1307EA92" w:rsidR="0037229D" w:rsidRDefault="0037229D" w:rsidP="004307B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DA3BC6D" w14:textId="3DD64989" w:rsidR="0037229D" w:rsidRDefault="0037229D" w:rsidP="004307B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0CFF212" w14:textId="77777777" w:rsidR="004940AB" w:rsidRDefault="004940AB" w:rsidP="004307B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8E91CF3" w14:textId="42085212" w:rsidR="0037229D" w:rsidRDefault="0037229D" w:rsidP="004307B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441546E" w14:textId="6950DC45" w:rsidR="0037229D" w:rsidRDefault="0037229D" w:rsidP="004307B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E1F3AE0" w14:textId="6F228E38" w:rsidR="0037229D" w:rsidRDefault="0037229D" w:rsidP="004307B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BB6FB4C" w14:textId="55D35D50" w:rsidR="0037229D" w:rsidRDefault="0037229D" w:rsidP="004307B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1393412" w14:textId="27B75CFE" w:rsidR="0037229D" w:rsidRPr="0037229D" w:rsidRDefault="0037229D" w:rsidP="003722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7229D">
        <w:rPr>
          <w:rStyle w:val="normaltextrun"/>
          <w:rFonts w:ascii="Arial" w:hAnsi="Arial" w:cs="Arial"/>
          <w:sz w:val="22"/>
          <w:szCs w:val="22"/>
          <w:lang w:val="en-US"/>
        </w:rPr>
        <w:t>© The Quality Assurance Agency for Higher Education 202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>3</w:t>
      </w:r>
      <w:r w:rsidRPr="0037229D">
        <w:rPr>
          <w:rStyle w:val="eop"/>
          <w:rFonts w:ascii="Arial" w:hAnsi="Arial" w:cs="Arial"/>
          <w:sz w:val="22"/>
          <w:szCs w:val="22"/>
        </w:rPr>
        <w:t> </w:t>
      </w:r>
    </w:p>
    <w:p w14:paraId="6A8F88CD" w14:textId="77777777" w:rsidR="0037229D" w:rsidRPr="0037229D" w:rsidRDefault="0037229D" w:rsidP="003722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7229D">
        <w:rPr>
          <w:rStyle w:val="normaltextrun"/>
          <w:rFonts w:ascii="Arial" w:hAnsi="Arial" w:cs="Arial"/>
          <w:sz w:val="22"/>
          <w:szCs w:val="22"/>
          <w:lang w:val="en-US"/>
        </w:rPr>
        <w:t>Registered charity numbers 1062746 and SC037786 </w:t>
      </w:r>
      <w:r w:rsidRPr="0037229D">
        <w:rPr>
          <w:rStyle w:val="eop"/>
          <w:rFonts w:ascii="Arial" w:hAnsi="Arial" w:cs="Arial"/>
          <w:sz w:val="22"/>
          <w:szCs w:val="22"/>
        </w:rPr>
        <w:t> </w:t>
      </w:r>
    </w:p>
    <w:p w14:paraId="00AE32BD" w14:textId="5B0FC3C0" w:rsidR="0020627F" w:rsidRDefault="00293ACA" w:rsidP="0002064D">
      <w:pPr>
        <w:pStyle w:val="paragraph"/>
        <w:spacing w:before="0" w:beforeAutospacing="0" w:after="0" w:afterAutospacing="0"/>
        <w:textAlignment w:val="baseline"/>
      </w:pPr>
      <w:hyperlink r:id="rId10" w:tgtFrame="_blank" w:history="1">
        <w:r w:rsidR="0037229D" w:rsidRPr="0037229D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lang w:val="en-US"/>
          </w:rPr>
          <w:t>www.qaa.ac.uk</w:t>
        </w:r>
      </w:hyperlink>
      <w:r w:rsidR="0037229D" w:rsidRPr="0037229D">
        <w:rPr>
          <w:rStyle w:val="normaltextrun"/>
          <w:rFonts w:ascii="Arial" w:hAnsi="Arial" w:cs="Arial"/>
          <w:color w:val="0000FF"/>
          <w:sz w:val="22"/>
          <w:szCs w:val="22"/>
          <w:lang w:val="en-US"/>
        </w:rPr>
        <w:t> </w:t>
      </w:r>
      <w:r w:rsidR="0037229D" w:rsidRPr="0037229D">
        <w:rPr>
          <w:rStyle w:val="eop"/>
          <w:rFonts w:ascii="Arial" w:hAnsi="Arial" w:cs="Arial"/>
          <w:color w:val="0000FF"/>
          <w:sz w:val="22"/>
          <w:szCs w:val="22"/>
        </w:rPr>
        <w:t> </w:t>
      </w:r>
      <w:r w:rsidR="004307B7" w:rsidRPr="004307B7">
        <w:rPr>
          <w:rFonts w:ascii="Arial" w:hAnsi="Arial" w:cs="Arial"/>
        </w:rPr>
        <w:t> </w:t>
      </w:r>
    </w:p>
    <w:sectPr w:rsidR="00206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72F6" w14:textId="77777777" w:rsidR="009852D4" w:rsidRDefault="009852D4" w:rsidP="009852D4">
      <w:pPr>
        <w:spacing w:after="0" w:line="240" w:lineRule="auto"/>
      </w:pPr>
      <w:r>
        <w:separator/>
      </w:r>
    </w:p>
  </w:endnote>
  <w:endnote w:type="continuationSeparator" w:id="0">
    <w:p w14:paraId="054062B1" w14:textId="77777777" w:rsidR="009852D4" w:rsidRDefault="009852D4" w:rsidP="0098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7044" w14:textId="77777777" w:rsidR="009852D4" w:rsidRDefault="009852D4" w:rsidP="009852D4">
      <w:pPr>
        <w:spacing w:after="0" w:line="240" w:lineRule="auto"/>
      </w:pPr>
      <w:r>
        <w:separator/>
      </w:r>
    </w:p>
  </w:footnote>
  <w:footnote w:type="continuationSeparator" w:id="0">
    <w:p w14:paraId="798DB351" w14:textId="77777777" w:rsidR="009852D4" w:rsidRDefault="009852D4" w:rsidP="00985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76C"/>
    <w:multiLevelType w:val="multilevel"/>
    <w:tmpl w:val="BE986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60160"/>
    <w:multiLevelType w:val="multilevel"/>
    <w:tmpl w:val="BFA6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07BE1"/>
    <w:multiLevelType w:val="multilevel"/>
    <w:tmpl w:val="72FE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605BCB"/>
    <w:multiLevelType w:val="multilevel"/>
    <w:tmpl w:val="9E269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83612"/>
    <w:multiLevelType w:val="multilevel"/>
    <w:tmpl w:val="09204D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213A1"/>
    <w:multiLevelType w:val="hybridMultilevel"/>
    <w:tmpl w:val="57AE3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C1C15"/>
    <w:multiLevelType w:val="hybridMultilevel"/>
    <w:tmpl w:val="1054C2FA"/>
    <w:lvl w:ilvl="0" w:tplc="F5183082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A5D12"/>
    <w:multiLevelType w:val="multilevel"/>
    <w:tmpl w:val="17C2D4D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E3019C"/>
    <w:multiLevelType w:val="hybridMultilevel"/>
    <w:tmpl w:val="BDEA2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57DEC"/>
    <w:multiLevelType w:val="multilevel"/>
    <w:tmpl w:val="1774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5207A7"/>
    <w:multiLevelType w:val="multilevel"/>
    <w:tmpl w:val="6A00F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3016393">
    <w:abstractNumId w:val="2"/>
  </w:num>
  <w:num w:numId="2" w16cid:durableId="222523513">
    <w:abstractNumId w:val="9"/>
  </w:num>
  <w:num w:numId="3" w16cid:durableId="266039152">
    <w:abstractNumId w:val="1"/>
  </w:num>
  <w:num w:numId="4" w16cid:durableId="1138378767">
    <w:abstractNumId w:val="7"/>
  </w:num>
  <w:num w:numId="5" w16cid:durableId="924998875">
    <w:abstractNumId w:val="4"/>
  </w:num>
  <w:num w:numId="6" w16cid:durableId="279990742">
    <w:abstractNumId w:val="0"/>
  </w:num>
  <w:num w:numId="7" w16cid:durableId="861286944">
    <w:abstractNumId w:val="10"/>
  </w:num>
  <w:num w:numId="8" w16cid:durableId="802580866">
    <w:abstractNumId w:val="3"/>
  </w:num>
  <w:num w:numId="9" w16cid:durableId="1650598119">
    <w:abstractNumId w:val="8"/>
  </w:num>
  <w:num w:numId="10" w16cid:durableId="1569075207">
    <w:abstractNumId w:val="5"/>
  </w:num>
  <w:num w:numId="11" w16cid:durableId="2121796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B7"/>
    <w:rsid w:val="0002064D"/>
    <w:rsid w:val="000277D6"/>
    <w:rsid w:val="001F02D6"/>
    <w:rsid w:val="0020627F"/>
    <w:rsid w:val="00234A7B"/>
    <w:rsid w:val="0026761C"/>
    <w:rsid w:val="00293ACA"/>
    <w:rsid w:val="0037229D"/>
    <w:rsid w:val="003D6497"/>
    <w:rsid w:val="00417FDF"/>
    <w:rsid w:val="004307B7"/>
    <w:rsid w:val="004318BD"/>
    <w:rsid w:val="00441DE4"/>
    <w:rsid w:val="00477E82"/>
    <w:rsid w:val="004940AB"/>
    <w:rsid w:val="004D171E"/>
    <w:rsid w:val="005B503B"/>
    <w:rsid w:val="006514FC"/>
    <w:rsid w:val="006C7D5D"/>
    <w:rsid w:val="008D0F86"/>
    <w:rsid w:val="009852D4"/>
    <w:rsid w:val="009A3396"/>
    <w:rsid w:val="00A31ECF"/>
    <w:rsid w:val="00AD2B57"/>
    <w:rsid w:val="00B65BF2"/>
    <w:rsid w:val="00B832EB"/>
    <w:rsid w:val="00C251CB"/>
    <w:rsid w:val="00D06521"/>
    <w:rsid w:val="00D304BC"/>
    <w:rsid w:val="00D975F2"/>
    <w:rsid w:val="00E347CF"/>
    <w:rsid w:val="02FDE3DB"/>
    <w:rsid w:val="082C30C4"/>
    <w:rsid w:val="0D354193"/>
    <w:rsid w:val="18AAB22C"/>
    <w:rsid w:val="19D8E79B"/>
    <w:rsid w:val="2047F852"/>
    <w:rsid w:val="2818C888"/>
    <w:rsid w:val="34D2C395"/>
    <w:rsid w:val="39227EB9"/>
    <w:rsid w:val="3DF5EFDC"/>
    <w:rsid w:val="3FD720EF"/>
    <w:rsid w:val="40B82B40"/>
    <w:rsid w:val="41AA0E6A"/>
    <w:rsid w:val="4384E72A"/>
    <w:rsid w:val="46CF6FA8"/>
    <w:rsid w:val="4993A3BF"/>
    <w:rsid w:val="4A8686C1"/>
    <w:rsid w:val="4B1EE7AF"/>
    <w:rsid w:val="4C7830CB"/>
    <w:rsid w:val="4FAFD18D"/>
    <w:rsid w:val="514BA1EE"/>
    <w:rsid w:val="52F2FD86"/>
    <w:rsid w:val="588C05E6"/>
    <w:rsid w:val="593DBC02"/>
    <w:rsid w:val="5DCE78B9"/>
    <w:rsid w:val="5E8EE3E3"/>
    <w:rsid w:val="709DBBE6"/>
    <w:rsid w:val="7183B3B7"/>
    <w:rsid w:val="7EDE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3644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04BC"/>
    <w:pPr>
      <w:keepNext/>
      <w:keepLines/>
      <w:spacing w:after="220" w:line="240" w:lineRule="auto"/>
      <w:outlineLvl w:val="0"/>
    </w:pPr>
    <w:rPr>
      <w:rFonts w:ascii="Arial" w:eastAsiaTheme="majorEastAsia" w:hAnsi="Arial" w:cstheme="majorBidi"/>
      <w:b/>
      <w:color w:val="45005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3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4307B7"/>
  </w:style>
  <w:style w:type="character" w:customStyle="1" w:styleId="eop">
    <w:name w:val="eop"/>
    <w:basedOn w:val="DefaultParagraphFont"/>
    <w:rsid w:val="004307B7"/>
  </w:style>
  <w:style w:type="character" w:customStyle="1" w:styleId="normaltextrun">
    <w:name w:val="normaltextrun"/>
    <w:basedOn w:val="DefaultParagraphFont"/>
    <w:rsid w:val="004307B7"/>
  </w:style>
  <w:style w:type="character" w:customStyle="1" w:styleId="scxw83457426">
    <w:name w:val="scxw83457426"/>
    <w:basedOn w:val="DefaultParagraphFont"/>
    <w:rsid w:val="004307B7"/>
  </w:style>
  <w:style w:type="paragraph" w:styleId="ListParagraph">
    <w:name w:val="List Paragraph"/>
    <w:basedOn w:val="Normal"/>
    <w:uiPriority w:val="34"/>
    <w:qFormat/>
    <w:rsid w:val="004307B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37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22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2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229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304BC"/>
    <w:rPr>
      <w:rFonts w:ascii="Arial" w:eastAsiaTheme="majorEastAsia" w:hAnsi="Arial" w:cstheme="majorBidi"/>
      <w:b/>
      <w:color w:val="45005E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25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1CB"/>
  </w:style>
  <w:style w:type="paragraph" w:styleId="Footer">
    <w:name w:val="footer"/>
    <w:basedOn w:val="Normal"/>
    <w:link w:val="FooterChar"/>
    <w:uiPriority w:val="99"/>
    <w:unhideWhenUsed/>
    <w:rsid w:val="00C25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3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3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0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aa.ac.uk/news-events/events/quality-insights-conference-2024-call-for-session-proposa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qaa.ac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QIconference@qa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2861</Characters>
  <Application>Microsoft Office Word</Application>
  <DocSecurity>0</DocSecurity>
  <Lines>130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2023-09-04T11:01:00Z</dcterms:created>
  <dcterms:modified xsi:type="dcterms:W3CDTF">2023-09-04T12:48:00Z</dcterms:modified>
</cp:coreProperties>
</file>