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2D65" w14:textId="2C5C7295" w:rsidR="00272B58" w:rsidRDefault="00517C87" w:rsidP="00272B58">
      <w:pPr>
        <w:pStyle w:val="Heading1"/>
        <w:rPr>
          <w:rFonts w:ascii="Arial" w:eastAsia="Arial" w:hAnsi="Arial" w:cs="Arial"/>
          <w:b/>
          <w:color w:val="000000"/>
          <w:sz w:val="28"/>
          <w:szCs w:val="28"/>
        </w:rPr>
      </w:pPr>
      <w:r>
        <w:rPr>
          <w:noProof/>
        </w:rPr>
        <mc:AlternateContent>
          <mc:Choice Requires="wpg">
            <w:drawing>
              <wp:anchor distT="0" distB="0" distL="114300" distR="114300" simplePos="0" relativeHeight="251686912" behindDoc="0" locked="0" layoutInCell="1" allowOverlap="1" wp14:anchorId="71A49591" wp14:editId="758D08D2">
                <wp:simplePos x="0" y="0"/>
                <wp:positionH relativeFrom="margin">
                  <wp:posOffset>1069340</wp:posOffset>
                </wp:positionH>
                <wp:positionV relativeFrom="paragraph">
                  <wp:posOffset>-250801</wp:posOffset>
                </wp:positionV>
                <wp:extent cx="3972015" cy="634002"/>
                <wp:effectExtent l="0" t="0" r="9525" b="0"/>
                <wp:wrapNone/>
                <wp:docPr id="4" name="Group 4"/>
                <wp:cNvGraphicFramePr/>
                <a:graphic xmlns:a="http://schemas.openxmlformats.org/drawingml/2006/main">
                  <a:graphicData uri="http://schemas.microsoft.com/office/word/2010/wordprocessingGroup">
                    <wpg:wgp>
                      <wpg:cNvGrpSpPr/>
                      <wpg:grpSpPr>
                        <a:xfrm>
                          <a:off x="0" y="0"/>
                          <a:ext cx="3972015" cy="634002"/>
                          <a:chOff x="0" y="0"/>
                          <a:chExt cx="3972015" cy="634002"/>
                        </a:xfrm>
                      </wpg:grpSpPr>
                      <pic:pic xmlns:pic="http://schemas.openxmlformats.org/drawingml/2006/picture">
                        <pic:nvPicPr>
                          <pic:cNvPr id="5" name="Picture 5" descr="Bloomsbury Institute – Study law, business and accounting: success through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17485" y="0"/>
                            <a:ext cx="1954530" cy="626110"/>
                          </a:xfrm>
                          <a:prstGeom prst="rect">
                            <a:avLst/>
                          </a:prstGeom>
                          <a:noFill/>
                          <a:ln>
                            <a:noFill/>
                          </a:ln>
                        </pic:spPr>
                      </pic:pic>
                      <pic:pic xmlns:pic="http://schemas.openxmlformats.org/drawingml/2006/picture">
                        <pic:nvPicPr>
                          <pic:cNvPr id="6" name="Picture 6" descr="Logo&#10;&#10;Description automatically generated with medium confidence"/>
                          <pic:cNvPicPr>
                            <a:picLocks noChangeAspect="1"/>
                          </pic:cNvPicPr>
                        </pic:nvPicPr>
                        <pic:blipFill rotWithShape="1">
                          <a:blip r:embed="rId8" cstate="print">
                            <a:extLst>
                              <a:ext uri="{28A0092B-C50C-407E-A947-70E740481C1C}">
                                <a14:useLocalDpi xmlns:a14="http://schemas.microsoft.com/office/drawing/2010/main" val="0"/>
                              </a:ext>
                            </a:extLst>
                          </a:blip>
                          <a:srcRect t="16770" b="17917"/>
                          <a:stretch/>
                        </pic:blipFill>
                        <pic:spPr bwMode="auto">
                          <a:xfrm>
                            <a:off x="0" y="7257"/>
                            <a:ext cx="1724025" cy="6267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8D629E0" id="Group 4" o:spid="_x0000_s1026" style="position:absolute;margin-left:84.2pt;margin-top:-19.75pt;width:312.75pt;height:49.9pt;z-index:251686912;mso-position-horizontal-relative:margin" coordsize="39720,6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Bloomsbury Institute – Study law, business and accounting: success through  education" style="position:absolute;left:20174;width:19546;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">
                  <v:imagedata r:id="rId9" o:title=" success through  education"/>
                </v:shape>
                <v:shape id="Picture 6" o:spid="_x0000_s1028" type="#_x0000_t75" alt="Logo&#10;&#10;Description automatically generated with medium confidence" style="position:absolute;top:72;width:17240;height:6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">
                  <v:imagedata r:id="rId10" o:title="Logo&#10;&#10;Description automatically generated with medium confidence" croptop="10990f" cropbottom="11742f"/>
                </v:shape>
                <w10:wrap anchorx="margin"/>
              </v:group>
            </w:pict>
          </mc:Fallback>
        </mc:AlternateContent>
      </w:r>
      <w:r w:rsidR="0003418B" w:rsidRPr="0003418B">
        <w:t xml:space="preserve"> </w:t>
      </w:r>
    </w:p>
    <w:p w14:paraId="7DCDD920" w14:textId="1D5209DD" w:rsidR="0003418B" w:rsidRDefault="0003418B" w:rsidP="00272B58">
      <w:pPr>
        <w:spacing w:after="0"/>
        <w:rPr>
          <w:rFonts w:ascii="Arial" w:eastAsia="Arial" w:hAnsi="Arial" w:cs="Arial"/>
          <w:sz w:val="24"/>
          <w:szCs w:val="24"/>
        </w:rPr>
      </w:pPr>
    </w:p>
    <w:p w14:paraId="38F35549" w14:textId="773B3BAD" w:rsidR="0003418B" w:rsidRDefault="0003418B" w:rsidP="00272B58">
      <w:pPr>
        <w:spacing w:after="0"/>
        <w:rPr>
          <w:rFonts w:ascii="Arial" w:eastAsia="Arial" w:hAnsi="Arial" w:cs="Arial"/>
          <w:sz w:val="24"/>
          <w:szCs w:val="24"/>
        </w:rPr>
      </w:pPr>
    </w:p>
    <w:p w14:paraId="3FC979C7" w14:textId="366D468C" w:rsidR="0003418B" w:rsidRDefault="005C589C" w:rsidP="00272B58">
      <w:pPr>
        <w:spacing w:after="0"/>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17422CC7" wp14:editId="0B52D70B">
                <wp:simplePos x="0" y="0"/>
                <wp:positionH relativeFrom="column">
                  <wp:posOffset>4115</wp:posOffset>
                </wp:positionH>
                <wp:positionV relativeFrom="paragraph">
                  <wp:posOffset>13691</wp:posOffset>
                </wp:positionV>
                <wp:extent cx="6114197" cy="672998"/>
                <wp:effectExtent l="0" t="0" r="20320" b="13335"/>
                <wp:wrapNone/>
                <wp:docPr id="18" name="Rectangle 18"/>
                <wp:cNvGraphicFramePr/>
                <a:graphic xmlns:a="http://schemas.openxmlformats.org/drawingml/2006/main">
                  <a:graphicData uri="http://schemas.microsoft.com/office/word/2010/wordprocessingShape">
                    <wps:wsp>
                      <wps:cNvSpPr/>
                      <wps:spPr>
                        <a:xfrm>
                          <a:off x="0" y="0"/>
                          <a:ext cx="6114197" cy="672998"/>
                        </a:xfrm>
                        <a:prstGeom prst="rect">
                          <a:avLst/>
                        </a:prstGeom>
                        <a:solidFill>
                          <a:schemeClr val="lt1"/>
                        </a:solidFill>
                        <a:ln w="19050" cap="flat" cmpd="sng">
                          <a:solidFill>
                            <a:srgbClr val="000000"/>
                          </a:solidFill>
                          <a:prstDash val="solid"/>
                          <a:round/>
                          <a:headEnd type="none" w="sm" len="sm"/>
                          <a:tailEnd type="none" w="sm" len="sm"/>
                        </a:ln>
                      </wps:spPr>
                      <wps:txbx>
                        <w:txbxContent>
                          <w:p w14:paraId="7BD4E8FC" w14:textId="77777777" w:rsidR="00EF53F6" w:rsidRDefault="00EF53F6" w:rsidP="00E0682F">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4C2F0010" w14:textId="00A1DB38" w:rsidR="00EF53F6" w:rsidRPr="005A5E9B" w:rsidRDefault="00EF53F6" w:rsidP="005A5E9B">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wps:txbx>
                      <wps:bodyPr spcFirstLastPara="1" wrap="square" lIns="72000" tIns="45700" rIns="720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7422CC7" id="Rectangle 18" o:spid="_x0000_s1026" style="position:absolute;margin-left:.3pt;margin-top:1.1pt;width:481.45pt;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" fillcolor="white [3201]" strokeweight="1.5pt">
                <v:stroke startarrowwidth="narrow" startarrowlength="short" endarrowwidth="narrow" endarrowlength="short" joinstyle="round"/>
                <v:textbox inset="2mm,1.2694mm,2mm,1.2694mm">
                  <w:txbxContent>
                    <w:p w14:paraId="7BD4E8FC" w14:textId="77777777" w:rsidR="00EF53F6" w:rsidRDefault="00EF53F6" w:rsidP="00E0682F">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4C2F0010" w14:textId="00A1DB38" w:rsidR="00EF53F6" w:rsidRPr="005A5E9B" w:rsidRDefault="00EF53F6" w:rsidP="005A5E9B">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v:textbox>
              </v:rect>
            </w:pict>
          </mc:Fallback>
        </mc:AlternateContent>
      </w:r>
    </w:p>
    <w:p w14:paraId="574898D0" w14:textId="0D69D1B6" w:rsidR="00272B58" w:rsidRDefault="00272B58" w:rsidP="00E0682F">
      <w:pPr>
        <w:pStyle w:val="Heading1"/>
        <w:spacing w:before="0"/>
        <w:jc w:val="both"/>
        <w:rPr>
          <w:rFonts w:ascii="Arial" w:hAnsi="Arial" w:cs="Arial"/>
          <w:b/>
          <w:bCs/>
          <w:color w:val="auto"/>
          <w:sz w:val="20"/>
          <w:szCs w:val="20"/>
        </w:rPr>
      </w:pPr>
    </w:p>
    <w:p w14:paraId="0BB62298" w14:textId="00D38832" w:rsidR="00272B58" w:rsidRDefault="00272B58" w:rsidP="00E0682F">
      <w:pPr>
        <w:pStyle w:val="Heading1"/>
        <w:spacing w:before="0"/>
        <w:jc w:val="both"/>
        <w:rPr>
          <w:rFonts w:ascii="Arial" w:hAnsi="Arial" w:cs="Arial"/>
          <w:b/>
          <w:bCs/>
          <w:color w:val="auto"/>
          <w:sz w:val="20"/>
          <w:szCs w:val="20"/>
        </w:rPr>
      </w:pPr>
    </w:p>
    <w:p w14:paraId="4E1CA242" w14:textId="3B898B61" w:rsidR="00EF53F6" w:rsidRDefault="00EF53F6" w:rsidP="00E0682F">
      <w:pPr>
        <w:spacing w:after="0"/>
      </w:pPr>
    </w:p>
    <w:p w14:paraId="26B4DF88" w14:textId="03F02F57" w:rsidR="00EF53F6" w:rsidRDefault="00EF53F6" w:rsidP="00E0682F">
      <w:pPr>
        <w:spacing w:after="0"/>
      </w:pPr>
    </w:p>
    <w:p w14:paraId="4C1A527B" w14:textId="04107FCA" w:rsidR="00EF53F6" w:rsidRDefault="005A5E9B" w:rsidP="005A5E9B">
      <w:pPr>
        <w:spacing w:after="0" w:line="240" w:lineRule="auto"/>
        <w:jc w:val="both"/>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 within our practice to enhance engagement, participation, learning and choice for all.</w:t>
      </w:r>
    </w:p>
    <w:p w14:paraId="76CFD6F2" w14:textId="1E75EDAA" w:rsidR="00EF53F6" w:rsidRDefault="00EF53F6" w:rsidP="00E0682F">
      <w:pPr>
        <w:spacing w:after="0" w:line="240" w:lineRule="auto"/>
      </w:pPr>
    </w:p>
    <w:p w14:paraId="73B2766F" w14:textId="77777777" w:rsidR="00517C87" w:rsidRDefault="00517C87" w:rsidP="00E0682F">
      <w:pPr>
        <w:spacing w:after="0" w:line="276" w:lineRule="auto"/>
        <w:jc w:val="center"/>
        <w:rPr>
          <w:rFonts w:ascii="Arial" w:hAnsi="Arial" w:cs="Arial"/>
          <w:b/>
          <w:bCs/>
          <w:sz w:val="26"/>
          <w:szCs w:val="26"/>
          <w:u w:val="single"/>
        </w:rPr>
      </w:pPr>
    </w:p>
    <w:p w14:paraId="5F8752D6" w14:textId="08C360A7" w:rsidR="00C92038" w:rsidRPr="00B372FE" w:rsidRDefault="00C92038" w:rsidP="00B372FE">
      <w:pPr>
        <w:pStyle w:val="Heading1"/>
        <w:jc w:val="center"/>
        <w:rPr>
          <w:rFonts w:ascii="Arial" w:hAnsi="Arial" w:cs="Arial"/>
          <w:b/>
          <w:bCs/>
          <w:color w:val="auto"/>
        </w:rPr>
      </w:pPr>
      <w:r w:rsidRPr="00B372FE">
        <w:rPr>
          <w:rFonts w:ascii="Arial" w:hAnsi="Arial" w:cs="Arial"/>
          <w:b/>
          <w:bCs/>
          <w:color w:val="auto"/>
        </w:rPr>
        <w:t xml:space="preserve">Academic </w:t>
      </w:r>
      <w:r w:rsidR="00363540" w:rsidRPr="00B372FE">
        <w:rPr>
          <w:rFonts w:ascii="Arial" w:hAnsi="Arial" w:cs="Arial"/>
          <w:b/>
          <w:bCs/>
          <w:color w:val="auto"/>
        </w:rPr>
        <w:t>I</w:t>
      </w:r>
      <w:r w:rsidRPr="00B372FE">
        <w:rPr>
          <w:rFonts w:ascii="Arial" w:hAnsi="Arial" w:cs="Arial"/>
          <w:b/>
          <w:bCs/>
          <w:color w:val="auto"/>
        </w:rPr>
        <w:t>ntegrity</w:t>
      </w:r>
      <w:r w:rsidR="00CD56FF" w:rsidRPr="00B372FE">
        <w:rPr>
          <w:rFonts w:ascii="Arial" w:hAnsi="Arial" w:cs="Arial"/>
          <w:b/>
          <w:bCs/>
          <w:color w:val="auto"/>
        </w:rPr>
        <w:t xml:space="preserve"> </w:t>
      </w:r>
      <w:r w:rsidR="00907D4F" w:rsidRPr="00B372FE">
        <w:rPr>
          <w:rFonts w:ascii="Arial" w:hAnsi="Arial" w:cs="Arial"/>
          <w:b/>
          <w:bCs/>
          <w:color w:val="auto"/>
        </w:rPr>
        <w:t>Terminology</w:t>
      </w:r>
      <w:r w:rsidR="006429A3" w:rsidRPr="00B372FE">
        <w:rPr>
          <w:rFonts w:ascii="Arial" w:hAnsi="Arial" w:cs="Arial"/>
          <w:b/>
          <w:bCs/>
          <w:color w:val="auto"/>
        </w:rPr>
        <w:t xml:space="preserve"> – St</w:t>
      </w:r>
      <w:r w:rsidR="004763EF" w:rsidRPr="00B372FE">
        <w:rPr>
          <w:rFonts w:ascii="Arial" w:hAnsi="Arial" w:cs="Arial"/>
          <w:b/>
          <w:bCs/>
          <w:color w:val="auto"/>
        </w:rPr>
        <w:t>aff</w:t>
      </w:r>
      <w:r w:rsidR="006429A3" w:rsidRPr="00B372FE">
        <w:rPr>
          <w:rFonts w:ascii="Arial" w:hAnsi="Arial" w:cs="Arial"/>
          <w:b/>
          <w:bCs/>
          <w:color w:val="auto"/>
        </w:rPr>
        <w:t xml:space="preserve"> Discussion</w:t>
      </w:r>
    </w:p>
    <w:p w14:paraId="3C4824FE" w14:textId="77777777" w:rsidR="00C92038" w:rsidRPr="00393252" w:rsidRDefault="00C92038" w:rsidP="00E0682F">
      <w:pPr>
        <w:spacing w:after="0" w:line="276" w:lineRule="auto"/>
        <w:rPr>
          <w:rFonts w:ascii="Arial" w:hAnsi="Arial" w:cs="Arial"/>
        </w:rPr>
      </w:pPr>
    </w:p>
    <w:p w14:paraId="1F08029D" w14:textId="102E09B6" w:rsidR="00EF53F6" w:rsidRPr="00B372FE" w:rsidRDefault="00A73595" w:rsidP="00B372FE">
      <w:pPr>
        <w:pStyle w:val="Heading2"/>
        <w:rPr>
          <w:rFonts w:ascii="Arial" w:hAnsi="Arial" w:cs="Arial"/>
          <w:b/>
          <w:bCs/>
          <w:color w:val="auto"/>
          <w:sz w:val="24"/>
          <w:szCs w:val="24"/>
        </w:rPr>
      </w:pPr>
      <w:bookmarkStart w:id="0" w:name="_Hlk110503830"/>
      <w:r w:rsidRPr="00B372FE">
        <w:rPr>
          <w:rFonts w:ascii="Arial" w:hAnsi="Arial" w:cs="Arial"/>
          <w:b/>
          <w:bCs/>
          <w:color w:val="auto"/>
          <w:sz w:val="24"/>
          <w:szCs w:val="24"/>
        </w:rPr>
        <w:t>I</w:t>
      </w:r>
      <w:r w:rsidR="00380FCF" w:rsidRPr="00B372FE">
        <w:rPr>
          <w:rFonts w:ascii="Arial" w:hAnsi="Arial" w:cs="Arial"/>
          <w:b/>
          <w:bCs/>
          <w:color w:val="auto"/>
          <w:sz w:val="24"/>
          <w:szCs w:val="24"/>
        </w:rPr>
        <w:t xml:space="preserve">nformation </w:t>
      </w:r>
      <w:r w:rsidR="00CD56FF" w:rsidRPr="00B372FE">
        <w:rPr>
          <w:rFonts w:ascii="Arial" w:hAnsi="Arial" w:cs="Arial"/>
          <w:b/>
          <w:bCs/>
          <w:color w:val="auto"/>
          <w:sz w:val="24"/>
          <w:szCs w:val="24"/>
        </w:rPr>
        <w:t>for instructors</w:t>
      </w:r>
    </w:p>
    <w:p w14:paraId="68C6B015" w14:textId="77777777" w:rsidR="00E0682F" w:rsidRPr="00393252" w:rsidRDefault="00E0682F" w:rsidP="00E0682F">
      <w:pPr>
        <w:spacing w:after="0" w:line="276" w:lineRule="auto"/>
        <w:rPr>
          <w:rFonts w:ascii="Arial" w:hAnsi="Arial" w:cs="Arial"/>
        </w:rPr>
      </w:pPr>
    </w:p>
    <w:tbl>
      <w:tblPr>
        <w:tblStyle w:val="TableGrid"/>
        <w:tblW w:w="9634" w:type="dxa"/>
        <w:tblLook w:val="04A0" w:firstRow="1" w:lastRow="0" w:firstColumn="1" w:lastColumn="0" w:noHBand="0" w:noVBand="1"/>
      </w:tblPr>
      <w:tblGrid>
        <w:gridCol w:w="2405"/>
        <w:gridCol w:w="7229"/>
      </w:tblGrid>
      <w:tr w:rsidR="00CD56FF" w:rsidRPr="00393252" w14:paraId="0BCE2259" w14:textId="77777777" w:rsidTr="00B372FE">
        <w:trPr>
          <w:cantSplit/>
          <w:tblHeader/>
        </w:trPr>
        <w:tc>
          <w:tcPr>
            <w:tcW w:w="2405" w:type="dxa"/>
            <w:shd w:val="clear" w:color="auto" w:fill="E2EFD9" w:themeFill="accent6" w:themeFillTint="33"/>
            <w:vAlign w:val="center"/>
          </w:tcPr>
          <w:p w14:paraId="20F26118" w14:textId="5F575D46" w:rsidR="00CD56FF" w:rsidRPr="00393252" w:rsidRDefault="00CD56FF" w:rsidP="00A73595">
            <w:pPr>
              <w:spacing w:before="60" w:after="60"/>
              <w:rPr>
                <w:rFonts w:ascii="Arial" w:hAnsi="Arial" w:cs="Arial"/>
                <w:b/>
                <w:bCs/>
              </w:rPr>
            </w:pPr>
            <w:r w:rsidRPr="00393252">
              <w:rPr>
                <w:rFonts w:ascii="Arial" w:hAnsi="Arial" w:cs="Arial"/>
                <w:b/>
                <w:bCs/>
              </w:rPr>
              <w:t>Type of activity</w:t>
            </w:r>
          </w:p>
        </w:tc>
        <w:tc>
          <w:tcPr>
            <w:tcW w:w="7229" w:type="dxa"/>
            <w:vAlign w:val="center"/>
          </w:tcPr>
          <w:p w14:paraId="0D8393EA" w14:textId="464FA79A" w:rsidR="00CD56FF" w:rsidRPr="00393252" w:rsidRDefault="009C41E1" w:rsidP="00393252">
            <w:pPr>
              <w:spacing w:before="60" w:after="60" w:line="276" w:lineRule="auto"/>
              <w:jc w:val="both"/>
              <w:rPr>
                <w:rFonts w:ascii="Arial" w:eastAsia="Times New Roman" w:hAnsi="Arial" w:cs="Arial"/>
                <w:color w:val="000000"/>
                <w:lang w:eastAsia="en-GB"/>
              </w:rPr>
            </w:pPr>
            <w:r w:rsidRPr="00C84CE0">
              <w:rPr>
                <w:rFonts w:ascii="Arial" w:eastAsia="Times New Roman" w:hAnsi="Arial" w:cs="Arial"/>
                <w:color w:val="000000"/>
                <w:lang w:eastAsia="en-GB"/>
              </w:rPr>
              <w:t>Discussions</w:t>
            </w:r>
            <w:r w:rsidR="00C84CE0" w:rsidRPr="00C84CE0">
              <w:rPr>
                <w:rFonts w:ascii="Arial" w:eastAsia="Times New Roman" w:hAnsi="Arial" w:cs="Arial"/>
                <w:color w:val="000000"/>
                <w:lang w:eastAsia="en-GB"/>
              </w:rPr>
              <w:t>.</w:t>
            </w:r>
          </w:p>
        </w:tc>
      </w:tr>
      <w:tr w:rsidR="00CD56FF" w:rsidRPr="00393252" w14:paraId="6C16DAC1" w14:textId="77777777" w:rsidTr="008B7F0E">
        <w:tc>
          <w:tcPr>
            <w:tcW w:w="2405" w:type="dxa"/>
            <w:shd w:val="clear" w:color="auto" w:fill="E2EFD9" w:themeFill="accent6" w:themeFillTint="33"/>
            <w:vAlign w:val="center"/>
          </w:tcPr>
          <w:p w14:paraId="7750B121" w14:textId="789EF636" w:rsidR="00CD56FF" w:rsidRPr="00393252" w:rsidRDefault="00CD56FF" w:rsidP="00A73595">
            <w:pPr>
              <w:spacing w:before="60" w:after="60"/>
              <w:rPr>
                <w:rFonts w:ascii="Arial" w:hAnsi="Arial" w:cs="Arial"/>
                <w:b/>
                <w:bCs/>
              </w:rPr>
            </w:pPr>
            <w:r w:rsidRPr="00393252">
              <w:rPr>
                <w:rFonts w:ascii="Arial" w:hAnsi="Arial" w:cs="Arial"/>
                <w:b/>
                <w:bCs/>
              </w:rPr>
              <w:t>Mode of delivery</w:t>
            </w:r>
          </w:p>
        </w:tc>
        <w:tc>
          <w:tcPr>
            <w:tcW w:w="7229" w:type="dxa"/>
            <w:vAlign w:val="center"/>
          </w:tcPr>
          <w:p w14:paraId="6DA84974" w14:textId="619FA4DE" w:rsidR="00CD56FF" w:rsidRPr="00393252" w:rsidRDefault="00CD56FF" w:rsidP="00393252">
            <w:pPr>
              <w:spacing w:before="60" w:after="60" w:line="276" w:lineRule="auto"/>
              <w:jc w:val="both"/>
              <w:rPr>
                <w:rFonts w:ascii="Arial" w:eastAsia="Times New Roman" w:hAnsi="Arial" w:cs="Arial"/>
                <w:color w:val="000000"/>
                <w:lang w:eastAsia="en-GB"/>
              </w:rPr>
            </w:pPr>
            <w:r w:rsidRPr="00393252">
              <w:rPr>
                <w:rFonts w:ascii="Arial" w:eastAsia="Times New Roman" w:hAnsi="Arial" w:cs="Arial"/>
                <w:color w:val="000000"/>
                <w:lang w:eastAsia="en-GB"/>
              </w:rPr>
              <w:t>In-person</w:t>
            </w:r>
            <w:r w:rsidR="005A06F0">
              <w:rPr>
                <w:rFonts w:ascii="Arial" w:eastAsia="Times New Roman" w:hAnsi="Arial" w:cs="Arial"/>
                <w:color w:val="000000"/>
                <w:lang w:eastAsia="en-GB"/>
              </w:rPr>
              <w:t xml:space="preserve">, hybrid, online. </w:t>
            </w:r>
            <w:r w:rsidR="00E537AB">
              <w:rPr>
                <w:rFonts w:ascii="Arial" w:eastAsia="Times New Roman" w:hAnsi="Arial" w:cs="Arial"/>
                <w:color w:val="000000"/>
                <w:lang w:eastAsia="en-GB"/>
              </w:rPr>
              <w:t xml:space="preserve">Suggestions for adaptations </w:t>
            </w:r>
            <w:r w:rsidR="005A06F0">
              <w:rPr>
                <w:rFonts w:ascii="Arial" w:eastAsia="Times New Roman" w:hAnsi="Arial" w:cs="Arial"/>
                <w:color w:val="000000"/>
                <w:lang w:eastAsia="en-GB"/>
              </w:rPr>
              <w:t xml:space="preserve">for hybrid and online modes </w:t>
            </w:r>
            <w:r w:rsidR="00E537AB">
              <w:rPr>
                <w:rFonts w:ascii="Arial" w:eastAsia="Times New Roman" w:hAnsi="Arial" w:cs="Arial"/>
                <w:color w:val="000000"/>
                <w:lang w:eastAsia="en-GB"/>
              </w:rPr>
              <w:t xml:space="preserve">are marked with </w:t>
            </w:r>
            <w:r w:rsidR="00AB19B5">
              <w:rPr>
                <w:rFonts w:ascii="Arial" w:eastAsia="Times New Roman" w:hAnsi="Arial" w:cs="Arial"/>
                <w:color w:val="000000"/>
                <w:lang w:eastAsia="en-GB"/>
              </w:rPr>
              <w:t>an icon of a computer screen in instructions below.</w:t>
            </w:r>
          </w:p>
        </w:tc>
      </w:tr>
      <w:tr w:rsidR="00380FCF" w:rsidRPr="00393252" w14:paraId="7F3BAC87" w14:textId="77777777" w:rsidTr="008B7F0E">
        <w:tc>
          <w:tcPr>
            <w:tcW w:w="2405" w:type="dxa"/>
            <w:shd w:val="clear" w:color="auto" w:fill="E2EFD9" w:themeFill="accent6" w:themeFillTint="33"/>
            <w:vAlign w:val="center"/>
          </w:tcPr>
          <w:p w14:paraId="54B54725" w14:textId="0DD7C67D" w:rsidR="00380FCF" w:rsidRPr="00393252" w:rsidRDefault="00C92038" w:rsidP="00A73595">
            <w:pPr>
              <w:spacing w:before="60" w:after="60"/>
              <w:rPr>
                <w:rFonts w:ascii="Arial" w:hAnsi="Arial" w:cs="Arial"/>
                <w:b/>
                <w:bCs/>
              </w:rPr>
            </w:pPr>
            <w:r w:rsidRPr="00393252">
              <w:rPr>
                <w:rFonts w:ascii="Arial" w:hAnsi="Arial" w:cs="Arial"/>
                <w:b/>
                <w:bCs/>
              </w:rPr>
              <w:t>Aim</w:t>
            </w:r>
          </w:p>
        </w:tc>
        <w:tc>
          <w:tcPr>
            <w:tcW w:w="7229" w:type="dxa"/>
            <w:vAlign w:val="center"/>
          </w:tcPr>
          <w:p w14:paraId="7D30982D" w14:textId="4508FA9F" w:rsidR="00C84CE0" w:rsidRPr="00FD15EB" w:rsidRDefault="00C84CE0" w:rsidP="00393252">
            <w:pPr>
              <w:spacing w:before="60" w:after="60" w:line="276" w:lineRule="auto"/>
              <w:jc w:val="both"/>
              <w:rPr>
                <w:rFonts w:ascii="Arial" w:eastAsia="Times New Roman" w:hAnsi="Arial" w:cs="Arial"/>
                <w:color w:val="000000"/>
                <w:lang w:eastAsia="en-GB"/>
              </w:rPr>
            </w:pPr>
            <w:r>
              <w:rPr>
                <w:rFonts w:ascii="Arial" w:eastAsia="Times New Roman" w:hAnsi="Arial" w:cs="Arial"/>
                <w:color w:val="000000"/>
                <w:lang w:eastAsia="en-GB"/>
              </w:rPr>
              <w:t>T</w:t>
            </w:r>
            <w:r w:rsidRPr="00C84CE0">
              <w:rPr>
                <w:rFonts w:ascii="Arial" w:eastAsia="Times New Roman" w:hAnsi="Arial" w:cs="Arial"/>
                <w:color w:val="000000"/>
                <w:lang w:eastAsia="en-GB"/>
              </w:rPr>
              <w:t xml:space="preserve">o </w:t>
            </w:r>
            <w:r>
              <w:rPr>
                <w:rFonts w:ascii="Arial" w:eastAsia="Times New Roman" w:hAnsi="Arial" w:cs="Arial"/>
                <w:color w:val="000000"/>
                <w:lang w:eastAsia="en-GB"/>
              </w:rPr>
              <w:t xml:space="preserve">raise awareness of </w:t>
            </w:r>
            <w:r w:rsidR="001A2976">
              <w:rPr>
                <w:rFonts w:ascii="Arial" w:eastAsia="Times New Roman" w:hAnsi="Arial" w:cs="Arial"/>
                <w:color w:val="000000"/>
                <w:lang w:eastAsia="en-GB"/>
              </w:rPr>
              <w:t xml:space="preserve">the </w:t>
            </w:r>
            <w:r>
              <w:rPr>
                <w:rFonts w:ascii="Arial" w:eastAsia="Times New Roman" w:hAnsi="Arial" w:cs="Arial"/>
                <w:color w:val="000000"/>
                <w:lang w:eastAsia="en-GB"/>
              </w:rPr>
              <w:t>possible</w:t>
            </w:r>
            <w:r w:rsidRPr="00C84CE0">
              <w:rPr>
                <w:rFonts w:ascii="Arial" w:eastAsia="Times New Roman" w:hAnsi="Arial" w:cs="Arial"/>
                <w:color w:val="000000"/>
                <w:lang w:eastAsia="en-GB"/>
              </w:rPr>
              <w:t xml:space="preserve"> negative impact of </w:t>
            </w:r>
            <w:r>
              <w:rPr>
                <w:rFonts w:ascii="Arial" w:eastAsia="Times New Roman" w:hAnsi="Arial" w:cs="Arial"/>
                <w:color w:val="000000"/>
                <w:lang w:eastAsia="en-GB"/>
              </w:rPr>
              <w:t xml:space="preserve">some </w:t>
            </w:r>
            <w:r w:rsidR="006F6574">
              <w:rPr>
                <w:rFonts w:ascii="Arial" w:eastAsia="Times New Roman" w:hAnsi="Arial" w:cs="Arial"/>
                <w:color w:val="000000"/>
                <w:lang w:eastAsia="en-GB"/>
              </w:rPr>
              <w:t xml:space="preserve">common </w:t>
            </w:r>
            <w:r>
              <w:rPr>
                <w:rFonts w:ascii="Arial" w:eastAsia="Times New Roman" w:hAnsi="Arial" w:cs="Arial"/>
                <w:color w:val="000000"/>
                <w:lang w:eastAsia="en-GB"/>
              </w:rPr>
              <w:t>termino</w:t>
            </w:r>
            <w:r w:rsidRPr="00FD15EB">
              <w:rPr>
                <w:rFonts w:ascii="Arial" w:eastAsia="Times New Roman" w:hAnsi="Arial" w:cs="Arial"/>
                <w:color w:val="000000"/>
                <w:lang w:eastAsia="en-GB"/>
              </w:rPr>
              <w:t>logy used in teaching academic integrity or dealing with academic integrity breaches.</w:t>
            </w:r>
          </w:p>
          <w:p w14:paraId="4977426A" w14:textId="7829E1DB" w:rsidR="00FD15EB" w:rsidRPr="00C84CE0" w:rsidRDefault="00FD15EB" w:rsidP="00393252">
            <w:pPr>
              <w:spacing w:before="60" w:after="60" w:line="276" w:lineRule="auto"/>
              <w:jc w:val="both"/>
              <w:rPr>
                <w:rFonts w:ascii="Arial" w:eastAsia="Times New Roman" w:hAnsi="Arial" w:cs="Arial"/>
                <w:color w:val="000000"/>
                <w:highlight w:val="yellow"/>
                <w:lang w:eastAsia="en-GB"/>
              </w:rPr>
            </w:pPr>
            <w:r w:rsidRPr="00FD15EB">
              <w:rPr>
                <w:rFonts w:ascii="Arial" w:eastAsia="Times New Roman" w:hAnsi="Arial" w:cs="Arial"/>
                <w:color w:val="000000"/>
                <w:lang w:eastAsia="en-GB"/>
              </w:rPr>
              <w:t xml:space="preserve">To generate </w:t>
            </w:r>
            <w:r>
              <w:rPr>
                <w:rFonts w:ascii="Arial" w:eastAsia="Times New Roman" w:hAnsi="Arial" w:cs="Arial"/>
                <w:color w:val="000000"/>
                <w:lang w:eastAsia="en-GB"/>
              </w:rPr>
              <w:t>alternative expressions for some of the terms.</w:t>
            </w:r>
          </w:p>
        </w:tc>
      </w:tr>
      <w:tr w:rsidR="00C92038" w:rsidRPr="00393252" w14:paraId="17481601" w14:textId="77777777" w:rsidTr="008B7F0E">
        <w:tc>
          <w:tcPr>
            <w:tcW w:w="2405" w:type="dxa"/>
            <w:shd w:val="clear" w:color="auto" w:fill="E2EFD9" w:themeFill="accent6" w:themeFillTint="33"/>
            <w:vAlign w:val="center"/>
          </w:tcPr>
          <w:p w14:paraId="5AFCF391" w14:textId="29E66DF9" w:rsidR="00C92038" w:rsidRPr="00393252" w:rsidRDefault="00C92038" w:rsidP="00A73595">
            <w:pPr>
              <w:spacing w:before="60" w:after="60"/>
              <w:rPr>
                <w:rFonts w:ascii="Arial" w:hAnsi="Arial" w:cs="Arial"/>
                <w:b/>
                <w:bCs/>
              </w:rPr>
            </w:pPr>
            <w:r w:rsidRPr="00393252">
              <w:rPr>
                <w:rFonts w:ascii="Arial" w:hAnsi="Arial" w:cs="Arial"/>
                <w:b/>
                <w:bCs/>
              </w:rPr>
              <w:t>Suitable for</w:t>
            </w:r>
          </w:p>
        </w:tc>
        <w:tc>
          <w:tcPr>
            <w:tcW w:w="7229" w:type="dxa"/>
            <w:vAlign w:val="center"/>
          </w:tcPr>
          <w:p w14:paraId="184B235B" w14:textId="39634A32" w:rsidR="001C7C1C" w:rsidRPr="003A5939" w:rsidRDefault="003A5939" w:rsidP="003A5939">
            <w:pPr>
              <w:pStyle w:val="ListParagraph"/>
              <w:numPr>
                <w:ilvl w:val="0"/>
                <w:numId w:val="9"/>
              </w:numPr>
              <w:spacing w:before="60" w:after="60" w:line="276" w:lineRule="auto"/>
              <w:jc w:val="both"/>
              <w:rPr>
                <w:rFonts w:ascii="Arial" w:eastAsia="Times New Roman" w:hAnsi="Arial" w:cs="Arial"/>
                <w:lang w:eastAsia="en-GB"/>
              </w:rPr>
            </w:pPr>
            <w:r>
              <w:rPr>
                <w:rFonts w:ascii="Arial" w:eastAsia="Times New Roman" w:hAnsi="Arial" w:cs="Arial"/>
                <w:lang w:eastAsia="en-GB"/>
              </w:rPr>
              <w:t xml:space="preserve">Staff </w:t>
            </w:r>
            <w:r w:rsidR="005F473C">
              <w:rPr>
                <w:rFonts w:ascii="Arial" w:eastAsia="Times New Roman" w:hAnsi="Arial" w:cs="Arial"/>
                <w:lang w:eastAsia="en-GB"/>
              </w:rPr>
              <w:t xml:space="preserve">(both academic and professional service staff) </w:t>
            </w:r>
            <w:r>
              <w:rPr>
                <w:rFonts w:ascii="Arial" w:eastAsia="Times New Roman" w:hAnsi="Arial" w:cs="Arial"/>
                <w:lang w:eastAsia="en-GB"/>
              </w:rPr>
              <w:t>working in higher education institutions with some knowledge of academic integrity and associated breaches</w:t>
            </w:r>
            <w:r w:rsidR="006F6574">
              <w:rPr>
                <w:rFonts w:ascii="Arial" w:eastAsia="Times New Roman" w:hAnsi="Arial" w:cs="Arial"/>
                <w:lang w:eastAsia="en-GB"/>
              </w:rPr>
              <w:t>.</w:t>
            </w:r>
            <w:r w:rsidR="00637718">
              <w:rPr>
                <w:rFonts w:ascii="Arial" w:eastAsia="Times New Roman" w:hAnsi="Arial" w:cs="Arial"/>
                <w:lang w:eastAsia="en-GB"/>
              </w:rPr>
              <w:t xml:space="preserve"> The activity may be adapted for staff less familiar with the topic of academic integrity (see suggestions in the instructions below)</w:t>
            </w:r>
            <w:r w:rsidR="001D6D32">
              <w:rPr>
                <w:rFonts w:ascii="Arial" w:eastAsia="Times New Roman" w:hAnsi="Arial" w:cs="Arial"/>
                <w:lang w:eastAsia="en-GB"/>
              </w:rPr>
              <w:t>.</w:t>
            </w:r>
          </w:p>
          <w:p w14:paraId="15981C39" w14:textId="466F4421" w:rsidR="009C41E1" w:rsidRDefault="009C41E1" w:rsidP="009C41E1">
            <w:pPr>
              <w:pStyle w:val="ListParagraph"/>
              <w:numPr>
                <w:ilvl w:val="0"/>
                <w:numId w:val="9"/>
              </w:numPr>
              <w:spacing w:before="60" w:after="60" w:line="276" w:lineRule="auto"/>
              <w:jc w:val="both"/>
              <w:rPr>
                <w:rFonts w:ascii="Arial" w:eastAsia="Times New Roman" w:hAnsi="Arial" w:cs="Arial"/>
                <w:lang w:eastAsia="en-GB"/>
              </w:rPr>
            </w:pPr>
            <w:r>
              <w:rPr>
                <w:rFonts w:ascii="Arial" w:eastAsia="Times New Roman" w:hAnsi="Arial" w:cs="Arial"/>
                <w:lang w:eastAsia="en-GB"/>
              </w:rPr>
              <w:t>Staff promoting academic integrity</w:t>
            </w:r>
            <w:r w:rsidR="006F6574">
              <w:rPr>
                <w:rFonts w:ascii="Arial" w:eastAsia="Times New Roman" w:hAnsi="Arial" w:cs="Arial"/>
                <w:lang w:eastAsia="en-GB"/>
              </w:rPr>
              <w:t>.</w:t>
            </w:r>
          </w:p>
          <w:p w14:paraId="3518E64E" w14:textId="45145561" w:rsidR="009C41E1" w:rsidRPr="009C41E1" w:rsidRDefault="009C41E1" w:rsidP="009C41E1">
            <w:pPr>
              <w:pStyle w:val="ListParagraph"/>
              <w:numPr>
                <w:ilvl w:val="0"/>
                <w:numId w:val="9"/>
              </w:numPr>
              <w:spacing w:before="60" w:after="60" w:line="276" w:lineRule="auto"/>
              <w:jc w:val="both"/>
              <w:rPr>
                <w:rFonts w:ascii="Arial" w:eastAsia="Times New Roman" w:hAnsi="Arial" w:cs="Arial"/>
                <w:lang w:eastAsia="en-GB"/>
              </w:rPr>
            </w:pPr>
            <w:r>
              <w:rPr>
                <w:rFonts w:ascii="Arial" w:eastAsia="Times New Roman" w:hAnsi="Arial" w:cs="Arial"/>
                <w:lang w:eastAsia="en-GB"/>
              </w:rPr>
              <w:t>Staff dealing with academic integrity breaches</w:t>
            </w:r>
            <w:r w:rsidR="006F6574">
              <w:rPr>
                <w:rFonts w:ascii="Arial" w:eastAsia="Times New Roman" w:hAnsi="Arial" w:cs="Arial"/>
                <w:lang w:eastAsia="en-GB"/>
              </w:rPr>
              <w:t>.</w:t>
            </w:r>
          </w:p>
        </w:tc>
      </w:tr>
      <w:tr w:rsidR="00380FCF" w:rsidRPr="00393252" w14:paraId="401E28A6" w14:textId="77777777" w:rsidTr="008B7F0E">
        <w:tc>
          <w:tcPr>
            <w:tcW w:w="2405" w:type="dxa"/>
            <w:shd w:val="clear" w:color="auto" w:fill="E2EFD9" w:themeFill="accent6" w:themeFillTint="33"/>
            <w:vAlign w:val="center"/>
          </w:tcPr>
          <w:p w14:paraId="2F56B6F2" w14:textId="2C706FE8" w:rsidR="00380FCF" w:rsidRPr="00393252" w:rsidRDefault="00D72D2B" w:rsidP="00A73595">
            <w:pPr>
              <w:spacing w:before="60" w:after="60"/>
              <w:rPr>
                <w:rFonts w:ascii="Arial" w:hAnsi="Arial" w:cs="Arial"/>
                <w:b/>
                <w:bCs/>
              </w:rPr>
            </w:pPr>
            <w:r>
              <w:rPr>
                <w:rFonts w:ascii="Arial" w:hAnsi="Arial" w:cs="Arial"/>
                <w:b/>
                <w:bCs/>
              </w:rPr>
              <w:t>Resources</w:t>
            </w:r>
          </w:p>
        </w:tc>
        <w:tc>
          <w:tcPr>
            <w:tcW w:w="7229" w:type="dxa"/>
            <w:vAlign w:val="center"/>
          </w:tcPr>
          <w:p w14:paraId="2CB53E27" w14:textId="1D72AC3B" w:rsidR="00380FCF" w:rsidRPr="00393252" w:rsidRDefault="005A06F0" w:rsidP="00393252">
            <w:pPr>
              <w:spacing w:before="60" w:after="60" w:line="276" w:lineRule="auto"/>
              <w:jc w:val="both"/>
              <w:rPr>
                <w:rFonts w:ascii="Arial" w:hAnsi="Arial" w:cs="Arial"/>
              </w:rPr>
            </w:pPr>
            <w:r w:rsidRPr="006F6574">
              <w:rPr>
                <w:rFonts w:ascii="Arial" w:hAnsi="Arial" w:cs="Arial"/>
              </w:rPr>
              <w:t>Handout</w:t>
            </w:r>
            <w:r w:rsidR="006F6574" w:rsidRPr="006F6574">
              <w:rPr>
                <w:rFonts w:ascii="Arial" w:hAnsi="Arial" w:cs="Arial"/>
              </w:rPr>
              <w:t>s</w:t>
            </w:r>
            <w:r w:rsidR="002A094E">
              <w:rPr>
                <w:rFonts w:ascii="Arial" w:hAnsi="Arial" w:cs="Arial"/>
              </w:rPr>
              <w:t>.</w:t>
            </w:r>
          </w:p>
        </w:tc>
      </w:tr>
      <w:tr w:rsidR="00380FCF" w:rsidRPr="00393252" w14:paraId="500FAA12" w14:textId="77777777" w:rsidTr="008B7F0E">
        <w:tc>
          <w:tcPr>
            <w:tcW w:w="2405" w:type="dxa"/>
            <w:shd w:val="clear" w:color="auto" w:fill="E2EFD9" w:themeFill="accent6" w:themeFillTint="33"/>
            <w:vAlign w:val="center"/>
          </w:tcPr>
          <w:p w14:paraId="600A30E9" w14:textId="415A612D" w:rsidR="00380FCF" w:rsidRPr="00393252" w:rsidRDefault="00C92038" w:rsidP="00A73595">
            <w:pPr>
              <w:spacing w:before="60" w:after="60"/>
              <w:rPr>
                <w:rFonts w:ascii="Arial" w:hAnsi="Arial" w:cs="Arial"/>
                <w:b/>
                <w:bCs/>
              </w:rPr>
            </w:pPr>
            <w:r w:rsidRPr="00393252">
              <w:rPr>
                <w:rFonts w:ascii="Arial" w:hAnsi="Arial" w:cs="Arial"/>
                <w:b/>
                <w:bCs/>
              </w:rPr>
              <w:t>Time</w:t>
            </w:r>
          </w:p>
        </w:tc>
        <w:tc>
          <w:tcPr>
            <w:tcW w:w="7229" w:type="dxa"/>
            <w:vAlign w:val="center"/>
          </w:tcPr>
          <w:p w14:paraId="020334DD" w14:textId="024680ED" w:rsidR="00380FCF" w:rsidRPr="00393252" w:rsidRDefault="00E0682F" w:rsidP="00393252">
            <w:pPr>
              <w:spacing w:before="60" w:after="60" w:line="276" w:lineRule="auto"/>
              <w:jc w:val="both"/>
              <w:rPr>
                <w:rFonts w:ascii="Arial" w:hAnsi="Arial" w:cs="Arial"/>
              </w:rPr>
            </w:pPr>
            <w:r w:rsidRPr="006F6574">
              <w:rPr>
                <w:rFonts w:ascii="Arial" w:hAnsi="Arial" w:cs="Arial"/>
              </w:rPr>
              <w:t>Approx. 45-60 minutes</w:t>
            </w:r>
            <w:r w:rsidR="009348D4" w:rsidRPr="006F6574">
              <w:rPr>
                <w:rFonts w:ascii="Arial" w:hAnsi="Arial" w:cs="Arial"/>
              </w:rPr>
              <w:t>.</w:t>
            </w:r>
          </w:p>
        </w:tc>
      </w:tr>
    </w:tbl>
    <w:p w14:paraId="79A927A6" w14:textId="77777777" w:rsidR="00380FCF" w:rsidRPr="00393252" w:rsidRDefault="00380FCF" w:rsidP="00E0682F">
      <w:pPr>
        <w:spacing w:after="0" w:line="276" w:lineRule="auto"/>
        <w:rPr>
          <w:rFonts w:ascii="Arial" w:hAnsi="Arial" w:cs="Arial"/>
        </w:rPr>
      </w:pPr>
    </w:p>
    <w:p w14:paraId="03A460F0" w14:textId="1C16D2E6" w:rsidR="0061184A" w:rsidRPr="00B372FE" w:rsidRDefault="0061184A" w:rsidP="00B372FE">
      <w:pPr>
        <w:pStyle w:val="Heading2"/>
        <w:rPr>
          <w:rFonts w:ascii="Arial" w:eastAsia="Times New Roman" w:hAnsi="Arial" w:cs="Arial"/>
          <w:b/>
          <w:bCs/>
          <w:color w:val="auto"/>
          <w:sz w:val="24"/>
          <w:szCs w:val="24"/>
          <w:lang w:eastAsia="en-GB"/>
        </w:rPr>
      </w:pPr>
      <w:r w:rsidRPr="00B372FE">
        <w:rPr>
          <w:rFonts w:ascii="Arial" w:eastAsia="Times New Roman" w:hAnsi="Arial" w:cs="Arial"/>
          <w:b/>
          <w:bCs/>
          <w:color w:val="auto"/>
          <w:sz w:val="24"/>
          <w:szCs w:val="24"/>
          <w:lang w:eastAsia="en-GB"/>
        </w:rPr>
        <w:t>Rationale</w:t>
      </w:r>
      <w:r w:rsidR="00BC6FC1" w:rsidRPr="00B372FE">
        <w:rPr>
          <w:rFonts w:ascii="Arial" w:eastAsia="Times New Roman" w:hAnsi="Arial" w:cs="Arial"/>
          <w:b/>
          <w:bCs/>
          <w:color w:val="auto"/>
          <w:sz w:val="24"/>
          <w:szCs w:val="24"/>
          <w:lang w:eastAsia="en-GB"/>
        </w:rPr>
        <w:t xml:space="preserve"> and Inclusivity</w:t>
      </w:r>
    </w:p>
    <w:bookmarkEnd w:id="0"/>
    <w:p w14:paraId="542795AD" w14:textId="77777777" w:rsidR="0061184A" w:rsidRPr="00393252" w:rsidRDefault="0061184A" w:rsidP="00BC6FC1">
      <w:pPr>
        <w:spacing w:after="0" w:line="276" w:lineRule="auto"/>
        <w:jc w:val="both"/>
        <w:rPr>
          <w:rFonts w:ascii="Arial" w:eastAsia="Times New Roman" w:hAnsi="Arial" w:cs="Arial"/>
          <w:lang w:eastAsia="en-GB"/>
        </w:rPr>
      </w:pPr>
    </w:p>
    <w:p w14:paraId="1642CB8D" w14:textId="2CB9D04F" w:rsidR="00957173" w:rsidRDefault="00957173" w:rsidP="00517C87">
      <w:pPr>
        <w:spacing w:after="0" w:line="240" w:lineRule="auto"/>
        <w:jc w:val="both"/>
        <w:rPr>
          <w:rFonts w:ascii="Arial" w:eastAsia="Times New Roman" w:hAnsi="Arial" w:cs="Arial"/>
          <w:lang w:eastAsia="en-GB"/>
        </w:rPr>
      </w:pPr>
      <w:r>
        <w:rPr>
          <w:rFonts w:ascii="Arial" w:eastAsia="Times New Roman" w:hAnsi="Arial" w:cs="Arial"/>
          <w:lang w:eastAsia="en-GB"/>
        </w:rPr>
        <w:t>Some</w:t>
      </w:r>
      <w:r w:rsidR="00F005B6">
        <w:rPr>
          <w:rFonts w:ascii="Arial" w:eastAsia="Times New Roman" w:hAnsi="Arial" w:cs="Arial"/>
          <w:lang w:eastAsia="en-GB"/>
        </w:rPr>
        <w:t xml:space="preserve"> of the </w:t>
      </w:r>
      <w:r>
        <w:rPr>
          <w:rFonts w:ascii="Arial" w:eastAsia="Times New Roman" w:hAnsi="Arial" w:cs="Arial"/>
          <w:lang w:eastAsia="en-GB"/>
        </w:rPr>
        <w:t>terminology used in connection with academic integrity (m</w:t>
      </w:r>
      <w:r w:rsidR="00FD15EB">
        <w:rPr>
          <w:rFonts w:ascii="Arial" w:eastAsia="Times New Roman" w:hAnsi="Arial" w:cs="Arial"/>
          <w:lang w:eastAsia="en-GB"/>
        </w:rPr>
        <w:t>uch</w:t>
      </w:r>
      <w:r>
        <w:rPr>
          <w:rFonts w:ascii="Arial" w:eastAsia="Times New Roman" w:hAnsi="Arial" w:cs="Arial"/>
          <w:lang w:eastAsia="en-GB"/>
        </w:rPr>
        <w:t xml:space="preserve"> of which ha</w:t>
      </w:r>
      <w:r w:rsidR="00956128">
        <w:rPr>
          <w:rFonts w:ascii="Arial" w:eastAsia="Times New Roman" w:hAnsi="Arial" w:cs="Arial"/>
          <w:lang w:eastAsia="en-GB"/>
        </w:rPr>
        <w:t>s</w:t>
      </w:r>
      <w:r>
        <w:rPr>
          <w:rFonts w:ascii="Arial" w:eastAsia="Times New Roman" w:hAnsi="Arial" w:cs="Arial"/>
          <w:lang w:eastAsia="en-GB"/>
        </w:rPr>
        <w:t xml:space="preserve"> been</w:t>
      </w:r>
      <w:r w:rsidRPr="00957173">
        <w:t xml:space="preserve"> </w:t>
      </w:r>
      <w:r w:rsidRPr="00957173">
        <w:rPr>
          <w:rFonts w:ascii="Arial" w:eastAsia="Times New Roman" w:hAnsi="Arial" w:cs="Arial"/>
          <w:lang w:eastAsia="en-GB"/>
        </w:rPr>
        <w:t xml:space="preserve">borrowed from the </w:t>
      </w:r>
      <w:r w:rsidR="00FD15EB">
        <w:rPr>
          <w:rFonts w:ascii="Arial" w:eastAsia="Times New Roman" w:hAnsi="Arial" w:cs="Arial"/>
          <w:lang w:eastAsia="en-GB"/>
        </w:rPr>
        <w:t>‘</w:t>
      </w:r>
      <w:r w:rsidRPr="00957173">
        <w:rPr>
          <w:rFonts w:ascii="Arial" w:eastAsia="Times New Roman" w:hAnsi="Arial" w:cs="Arial"/>
          <w:lang w:eastAsia="en-GB"/>
        </w:rPr>
        <w:t>world</w:t>
      </w:r>
      <w:r w:rsidR="00FD15EB">
        <w:rPr>
          <w:rFonts w:ascii="Arial" w:eastAsia="Times New Roman" w:hAnsi="Arial" w:cs="Arial"/>
          <w:lang w:eastAsia="en-GB"/>
        </w:rPr>
        <w:t>’</w:t>
      </w:r>
      <w:r w:rsidRPr="00957173">
        <w:rPr>
          <w:rFonts w:ascii="Arial" w:eastAsia="Times New Roman" w:hAnsi="Arial" w:cs="Arial"/>
          <w:lang w:eastAsia="en-GB"/>
        </w:rPr>
        <w:t xml:space="preserve"> of legal proceedings</w:t>
      </w:r>
      <w:r>
        <w:rPr>
          <w:rFonts w:ascii="Arial" w:eastAsia="Times New Roman" w:hAnsi="Arial" w:cs="Arial"/>
          <w:lang w:eastAsia="en-GB"/>
        </w:rPr>
        <w:t xml:space="preserve">) </w:t>
      </w:r>
      <w:r w:rsidR="00F005B6">
        <w:rPr>
          <w:rFonts w:ascii="Arial" w:eastAsia="Times New Roman" w:hAnsi="Arial" w:cs="Arial"/>
          <w:lang w:eastAsia="en-GB"/>
        </w:rPr>
        <w:t xml:space="preserve">may </w:t>
      </w:r>
      <w:r w:rsidR="004E00AF">
        <w:rPr>
          <w:rFonts w:ascii="Arial" w:eastAsia="Times New Roman" w:hAnsi="Arial" w:cs="Arial"/>
          <w:lang w:eastAsia="en-GB"/>
        </w:rPr>
        <w:t>generate</w:t>
      </w:r>
      <w:r w:rsidR="00F005B6">
        <w:rPr>
          <w:rFonts w:ascii="Arial" w:eastAsia="Times New Roman" w:hAnsi="Arial" w:cs="Arial"/>
          <w:lang w:eastAsia="en-GB"/>
        </w:rPr>
        <w:t xml:space="preserve"> </w:t>
      </w:r>
      <w:r>
        <w:rPr>
          <w:rFonts w:ascii="Arial" w:eastAsia="Times New Roman" w:hAnsi="Arial" w:cs="Arial"/>
          <w:lang w:eastAsia="en-GB"/>
        </w:rPr>
        <w:t>distressing</w:t>
      </w:r>
      <w:r w:rsidR="00F005B6">
        <w:rPr>
          <w:rFonts w:ascii="Arial" w:eastAsia="Times New Roman" w:hAnsi="Arial" w:cs="Arial"/>
          <w:lang w:eastAsia="en-GB"/>
        </w:rPr>
        <w:t xml:space="preserve"> emotions in students</w:t>
      </w:r>
      <w:r>
        <w:rPr>
          <w:rFonts w:ascii="Arial" w:eastAsia="Times New Roman" w:hAnsi="Arial" w:cs="Arial"/>
          <w:lang w:eastAsia="en-GB"/>
        </w:rPr>
        <w:t>.</w:t>
      </w:r>
      <w:r w:rsidR="00FD15EB" w:rsidRPr="00FD15EB">
        <w:rPr>
          <w:rFonts w:ascii="Arial" w:eastAsia="Times New Roman" w:hAnsi="Arial" w:cs="Arial"/>
          <w:lang w:eastAsia="en-GB"/>
        </w:rPr>
        <w:t xml:space="preserve"> </w:t>
      </w:r>
      <w:r w:rsidR="00FD15EB">
        <w:rPr>
          <w:rFonts w:ascii="Arial" w:eastAsia="Times New Roman" w:hAnsi="Arial" w:cs="Arial"/>
          <w:lang w:eastAsia="en-GB"/>
        </w:rPr>
        <w:t xml:space="preserve">Some of the frequently used </w:t>
      </w:r>
      <w:r w:rsidR="00517C87">
        <w:rPr>
          <w:rFonts w:ascii="Arial" w:eastAsia="Times New Roman" w:hAnsi="Arial" w:cs="Arial"/>
          <w:lang w:eastAsia="en-GB"/>
        </w:rPr>
        <w:t>words and phrases</w:t>
      </w:r>
      <w:r w:rsidR="00FD15EB">
        <w:rPr>
          <w:rFonts w:ascii="Arial" w:eastAsia="Times New Roman" w:hAnsi="Arial" w:cs="Arial"/>
          <w:lang w:eastAsia="en-GB"/>
        </w:rPr>
        <w:t xml:space="preserve"> may also not be accessible to all learners.</w:t>
      </w:r>
      <w:r>
        <w:rPr>
          <w:rFonts w:ascii="Arial" w:eastAsia="Times New Roman" w:hAnsi="Arial" w:cs="Arial"/>
          <w:lang w:eastAsia="en-GB"/>
        </w:rPr>
        <w:t xml:space="preserve"> This may result in</w:t>
      </w:r>
      <w:r w:rsidR="00F005B6">
        <w:rPr>
          <w:rFonts w:ascii="Arial" w:eastAsia="Times New Roman" w:hAnsi="Arial" w:cs="Arial"/>
          <w:lang w:eastAsia="en-GB"/>
        </w:rPr>
        <w:t xml:space="preserve"> </w:t>
      </w:r>
      <w:r w:rsidR="00BF2949">
        <w:rPr>
          <w:rFonts w:ascii="Arial" w:eastAsia="Times New Roman" w:hAnsi="Arial" w:cs="Arial"/>
          <w:lang w:eastAsia="en-GB"/>
        </w:rPr>
        <w:t xml:space="preserve">an </w:t>
      </w:r>
      <w:r w:rsidR="00F005B6">
        <w:rPr>
          <w:rFonts w:ascii="Arial" w:eastAsia="Times New Roman" w:hAnsi="Arial" w:cs="Arial"/>
          <w:lang w:eastAsia="en-GB"/>
        </w:rPr>
        <w:t>adverse impact on</w:t>
      </w:r>
      <w:r w:rsidR="00FD15EB">
        <w:rPr>
          <w:rFonts w:ascii="Arial" w:eastAsia="Times New Roman" w:hAnsi="Arial" w:cs="Arial"/>
          <w:lang w:eastAsia="en-GB"/>
        </w:rPr>
        <w:t xml:space="preserve"> student</w:t>
      </w:r>
      <w:r w:rsidR="00F005B6">
        <w:rPr>
          <w:rFonts w:ascii="Arial" w:eastAsia="Times New Roman" w:hAnsi="Arial" w:cs="Arial"/>
          <w:lang w:eastAsia="en-GB"/>
        </w:rPr>
        <w:t xml:space="preserve"> learning and attitudes.</w:t>
      </w:r>
      <w:r>
        <w:rPr>
          <w:rFonts w:ascii="Arial" w:eastAsia="Times New Roman" w:hAnsi="Arial" w:cs="Arial"/>
          <w:lang w:eastAsia="en-GB"/>
        </w:rPr>
        <w:t xml:space="preserve"> </w:t>
      </w:r>
    </w:p>
    <w:p w14:paraId="55B98796" w14:textId="77777777" w:rsidR="00517C87" w:rsidRDefault="00517C87" w:rsidP="00517C87">
      <w:pPr>
        <w:spacing w:after="0" w:line="240" w:lineRule="auto"/>
        <w:jc w:val="both"/>
        <w:rPr>
          <w:rFonts w:ascii="Arial" w:eastAsia="Times New Roman" w:hAnsi="Arial" w:cs="Arial"/>
          <w:lang w:eastAsia="en-GB"/>
        </w:rPr>
      </w:pPr>
    </w:p>
    <w:p w14:paraId="7B8CCA5D" w14:textId="69EC0DB3" w:rsidR="005A5E9B" w:rsidRPr="00B975E3" w:rsidRDefault="00561044" w:rsidP="00EF3B30">
      <w:pPr>
        <w:jc w:val="both"/>
        <w:rPr>
          <w:rFonts w:ascii="Arial" w:hAnsi="Arial" w:cs="Arial"/>
          <w:color w:val="000000"/>
          <w:lang w:eastAsia="en-GB"/>
        </w:rPr>
      </w:pPr>
      <w:r w:rsidRPr="00B975E3">
        <w:rPr>
          <w:rFonts w:ascii="Arial" w:hAnsi="Arial" w:cs="Arial"/>
          <w:lang w:eastAsia="en-GB"/>
        </w:rPr>
        <w:t xml:space="preserve">The aim of this activity is to </w:t>
      </w:r>
      <w:r w:rsidR="00EF3B30">
        <w:rPr>
          <w:rFonts w:ascii="Arial" w:hAnsi="Arial" w:cs="Arial"/>
          <w:lang w:eastAsia="en-GB"/>
        </w:rPr>
        <w:t>encourage</w:t>
      </w:r>
      <w:r w:rsidR="006F6574" w:rsidRPr="00B975E3">
        <w:rPr>
          <w:rFonts w:ascii="Arial" w:hAnsi="Arial" w:cs="Arial"/>
          <w:lang w:eastAsia="en-GB"/>
        </w:rPr>
        <w:t xml:space="preserve"> staff to consider </w:t>
      </w:r>
      <w:r w:rsidR="00957173" w:rsidRPr="00B975E3">
        <w:rPr>
          <w:rFonts w:ascii="Arial" w:hAnsi="Arial" w:cs="Arial"/>
          <w:lang w:eastAsia="en-GB"/>
        </w:rPr>
        <w:t xml:space="preserve">some of the words and phrases used frequently in teaching academic integrity and </w:t>
      </w:r>
      <w:r w:rsidR="00FD15EB" w:rsidRPr="00B975E3">
        <w:rPr>
          <w:rFonts w:ascii="Arial" w:hAnsi="Arial" w:cs="Arial"/>
          <w:lang w:eastAsia="en-GB"/>
        </w:rPr>
        <w:t>in dealing with breaches of academic integrity</w:t>
      </w:r>
      <w:r w:rsidR="00517C87" w:rsidRPr="00B975E3">
        <w:rPr>
          <w:rFonts w:ascii="Arial" w:hAnsi="Arial" w:cs="Arial"/>
          <w:lang w:eastAsia="en-GB"/>
        </w:rPr>
        <w:t xml:space="preserve">, and to generate more positive, </w:t>
      </w:r>
      <w:r w:rsidR="00EF3B30" w:rsidRPr="00B975E3">
        <w:rPr>
          <w:rFonts w:ascii="Arial" w:hAnsi="Arial" w:cs="Arial"/>
          <w:lang w:eastAsia="en-GB"/>
        </w:rPr>
        <w:t>inclusive,</w:t>
      </w:r>
      <w:r w:rsidR="00517C87" w:rsidRPr="00B975E3">
        <w:rPr>
          <w:rFonts w:ascii="Arial" w:hAnsi="Arial" w:cs="Arial"/>
          <w:lang w:eastAsia="en-GB"/>
        </w:rPr>
        <w:t xml:space="preserve"> and accessible alternative expressions. </w:t>
      </w:r>
    </w:p>
    <w:p w14:paraId="740F2902" w14:textId="1329937F" w:rsidR="00A73595" w:rsidRPr="00B372FE" w:rsidRDefault="00A73595" w:rsidP="00B372FE">
      <w:pPr>
        <w:pStyle w:val="Heading2"/>
        <w:rPr>
          <w:rFonts w:ascii="Arial" w:eastAsia="Times New Roman" w:hAnsi="Arial" w:cs="Arial"/>
          <w:b/>
          <w:bCs/>
          <w:color w:val="auto"/>
          <w:sz w:val="24"/>
          <w:szCs w:val="24"/>
          <w:lang w:eastAsia="en-GB"/>
        </w:rPr>
      </w:pPr>
      <w:r w:rsidRPr="00B372FE">
        <w:rPr>
          <w:rFonts w:ascii="Arial" w:eastAsia="Times New Roman" w:hAnsi="Arial" w:cs="Arial"/>
          <w:b/>
          <w:bCs/>
          <w:color w:val="auto"/>
          <w:sz w:val="24"/>
          <w:szCs w:val="24"/>
          <w:lang w:eastAsia="en-GB"/>
        </w:rPr>
        <w:t>Activity structure</w:t>
      </w:r>
    </w:p>
    <w:p w14:paraId="6795C994" w14:textId="0FC35E5B" w:rsidR="005C589C" w:rsidRPr="00393252" w:rsidRDefault="005C589C" w:rsidP="00E0682F">
      <w:pPr>
        <w:spacing w:after="0" w:line="276" w:lineRule="auto"/>
        <w:jc w:val="both"/>
        <w:rPr>
          <w:rFonts w:ascii="Arial" w:eastAsia="Times New Roman" w:hAnsi="Arial" w:cs="Arial"/>
          <w:b/>
          <w:bCs/>
          <w:lang w:eastAsia="en-GB"/>
        </w:rPr>
      </w:pPr>
    </w:p>
    <w:p w14:paraId="6DDD779C" w14:textId="2CECFE3C" w:rsidR="0050791E" w:rsidRPr="00174C9E" w:rsidRDefault="00393252" w:rsidP="00174C9E">
      <w:pPr>
        <w:pStyle w:val="ListParagraph"/>
        <w:numPr>
          <w:ilvl w:val="0"/>
          <w:numId w:val="11"/>
        </w:numPr>
        <w:spacing w:after="0" w:line="276" w:lineRule="auto"/>
        <w:jc w:val="both"/>
        <w:rPr>
          <w:rFonts w:ascii="Arial" w:eastAsia="Times New Roman" w:hAnsi="Arial" w:cs="Arial"/>
          <w:lang w:eastAsia="en-GB"/>
        </w:rPr>
      </w:pPr>
      <w:r w:rsidRPr="00393252">
        <w:rPr>
          <w:rFonts w:ascii="Arial" w:eastAsia="Times New Roman" w:hAnsi="Arial" w:cs="Arial"/>
          <w:lang w:eastAsia="en-GB"/>
        </w:rPr>
        <w:t xml:space="preserve">The instructor welcomes the </w:t>
      </w:r>
      <w:r w:rsidR="00310F1A">
        <w:rPr>
          <w:rFonts w:ascii="Arial" w:eastAsia="Times New Roman" w:hAnsi="Arial" w:cs="Arial"/>
          <w:lang w:eastAsia="en-GB"/>
        </w:rPr>
        <w:t>participants</w:t>
      </w:r>
      <w:r w:rsidRPr="00393252">
        <w:rPr>
          <w:rFonts w:ascii="Arial" w:eastAsia="Times New Roman" w:hAnsi="Arial" w:cs="Arial"/>
          <w:lang w:eastAsia="en-GB"/>
        </w:rPr>
        <w:t xml:space="preserve"> and provides an overview</w:t>
      </w:r>
      <w:r w:rsidR="00310F1A">
        <w:rPr>
          <w:rFonts w:ascii="Arial" w:eastAsia="Times New Roman" w:hAnsi="Arial" w:cs="Arial"/>
          <w:lang w:eastAsia="en-GB"/>
        </w:rPr>
        <w:t xml:space="preserve"> </w:t>
      </w:r>
      <w:r w:rsidR="00B0770A">
        <w:rPr>
          <w:rFonts w:ascii="Arial" w:eastAsia="Times New Roman" w:hAnsi="Arial" w:cs="Arial"/>
          <w:lang w:eastAsia="en-GB"/>
        </w:rPr>
        <w:t xml:space="preserve">of the activity </w:t>
      </w:r>
      <w:r w:rsidR="00310F1A">
        <w:rPr>
          <w:rFonts w:ascii="Arial" w:eastAsia="Times New Roman" w:hAnsi="Arial" w:cs="Arial"/>
          <w:lang w:eastAsia="en-GB"/>
        </w:rPr>
        <w:t xml:space="preserve">and </w:t>
      </w:r>
      <w:r w:rsidR="00B0770A">
        <w:rPr>
          <w:rFonts w:ascii="Arial" w:eastAsia="Times New Roman" w:hAnsi="Arial" w:cs="Arial"/>
          <w:lang w:eastAsia="en-GB"/>
        </w:rPr>
        <w:t xml:space="preserve">its </w:t>
      </w:r>
      <w:r w:rsidR="00310F1A">
        <w:rPr>
          <w:rFonts w:ascii="Arial" w:eastAsia="Times New Roman" w:hAnsi="Arial" w:cs="Arial"/>
          <w:lang w:eastAsia="en-GB"/>
        </w:rPr>
        <w:t>aims</w:t>
      </w:r>
      <w:r w:rsidR="00174C9E">
        <w:rPr>
          <w:rFonts w:ascii="Arial" w:eastAsia="Times New Roman" w:hAnsi="Arial" w:cs="Arial"/>
          <w:lang w:eastAsia="en-GB"/>
        </w:rPr>
        <w:t>.</w:t>
      </w:r>
    </w:p>
    <w:p w14:paraId="68535B5F" w14:textId="60E528F2" w:rsidR="00025E16" w:rsidRDefault="00025E16" w:rsidP="00025E16">
      <w:pPr>
        <w:spacing w:after="0" w:line="276" w:lineRule="auto"/>
        <w:jc w:val="both"/>
        <w:rPr>
          <w:rFonts w:ascii="Arial" w:eastAsia="Times New Roman" w:hAnsi="Arial" w:cs="Arial"/>
          <w:lang w:eastAsia="en-GB"/>
        </w:rPr>
      </w:pPr>
    </w:p>
    <w:p w14:paraId="3BFCF0B8" w14:textId="1686B107" w:rsidR="000F6126" w:rsidRDefault="007D1C92" w:rsidP="00D8571A">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Warmer. </w:t>
      </w:r>
      <w:r w:rsidR="00393880">
        <w:rPr>
          <w:rFonts w:ascii="Arial" w:eastAsia="Times New Roman" w:hAnsi="Arial" w:cs="Arial"/>
          <w:lang w:eastAsia="en-GB"/>
        </w:rPr>
        <w:t xml:space="preserve">The instructor </w:t>
      </w:r>
      <w:r w:rsidR="000100F7">
        <w:rPr>
          <w:rFonts w:ascii="Arial" w:eastAsia="Times New Roman" w:hAnsi="Arial" w:cs="Arial"/>
          <w:lang w:eastAsia="en-GB"/>
        </w:rPr>
        <w:t xml:space="preserve">asks participants to </w:t>
      </w:r>
      <w:r w:rsidR="00EF3B30">
        <w:rPr>
          <w:rFonts w:ascii="Arial" w:eastAsia="Times New Roman" w:hAnsi="Arial" w:cs="Arial"/>
          <w:lang w:eastAsia="en-GB"/>
        </w:rPr>
        <w:t>list</w:t>
      </w:r>
      <w:r w:rsidR="000100F7">
        <w:rPr>
          <w:rFonts w:ascii="Arial" w:eastAsia="Times New Roman" w:hAnsi="Arial" w:cs="Arial"/>
          <w:lang w:eastAsia="en-GB"/>
        </w:rPr>
        <w:t xml:space="preserve"> term</w:t>
      </w:r>
      <w:r w:rsidR="0084332C">
        <w:rPr>
          <w:rFonts w:ascii="Arial" w:eastAsia="Times New Roman" w:hAnsi="Arial" w:cs="Arial"/>
          <w:lang w:eastAsia="en-GB"/>
        </w:rPr>
        <w:t>s</w:t>
      </w:r>
      <w:r w:rsidR="000100F7">
        <w:rPr>
          <w:rFonts w:ascii="Arial" w:eastAsia="Times New Roman" w:hAnsi="Arial" w:cs="Arial"/>
          <w:lang w:eastAsia="en-GB"/>
        </w:rPr>
        <w:t xml:space="preserve"> and phrases associated with breaches of academic integrity</w:t>
      </w:r>
      <w:r w:rsidR="00663EAD">
        <w:rPr>
          <w:rFonts w:ascii="Arial" w:eastAsia="Times New Roman" w:hAnsi="Arial" w:cs="Arial"/>
          <w:lang w:eastAsia="en-GB"/>
        </w:rPr>
        <w:t xml:space="preserve"> </w:t>
      </w:r>
      <w:r w:rsidR="00216972">
        <w:rPr>
          <w:rFonts w:ascii="Arial" w:eastAsia="Times New Roman" w:hAnsi="Arial" w:cs="Arial"/>
          <w:lang w:eastAsia="en-GB"/>
        </w:rPr>
        <w:t>(or academic integrity in general)</w:t>
      </w:r>
      <w:r w:rsidR="000100F7">
        <w:rPr>
          <w:rFonts w:ascii="Arial" w:eastAsia="Times New Roman" w:hAnsi="Arial" w:cs="Arial"/>
          <w:lang w:eastAsia="en-GB"/>
        </w:rPr>
        <w:t xml:space="preserve">. </w:t>
      </w:r>
    </w:p>
    <w:p w14:paraId="71AB9EDA" w14:textId="6D5816FB" w:rsidR="000F6126" w:rsidRPr="000F6126" w:rsidRDefault="000F6126" w:rsidP="000F6126">
      <w:pPr>
        <w:pStyle w:val="ListParagraph"/>
        <w:rPr>
          <w:rFonts w:ascii="Arial" w:eastAsia="Times New Roman" w:hAnsi="Arial" w:cs="Arial"/>
          <w:lang w:eastAsia="en-GB"/>
        </w:rPr>
      </w:pPr>
    </w:p>
    <w:p w14:paraId="4C5690A0" w14:textId="5D37A2BB" w:rsidR="0084332C" w:rsidRDefault="00EF3B30" w:rsidP="00DB0AA6">
      <w:pPr>
        <w:pStyle w:val="ListParagraph"/>
        <w:spacing w:after="0"/>
        <w:ind w:left="1440"/>
        <w:jc w:val="both"/>
        <w:rPr>
          <w:rFonts w:ascii="Arial" w:eastAsia="Times New Roman" w:hAnsi="Arial" w:cs="Arial"/>
          <w:lang w:eastAsia="en-GB"/>
        </w:rPr>
      </w:pPr>
      <w:r>
        <w:rPr>
          <w:rFonts w:ascii="Arial" w:hAnsi="Arial" w:cs="Arial"/>
          <w:noProof/>
        </w:rPr>
        <w:drawing>
          <wp:anchor distT="0" distB="0" distL="114300" distR="114300" simplePos="0" relativeHeight="251693056" behindDoc="0" locked="0" layoutInCell="1" allowOverlap="1" wp14:anchorId="7F867EC0" wp14:editId="08E56108">
            <wp:simplePos x="0" y="0"/>
            <wp:positionH relativeFrom="margin">
              <wp:posOffset>156841</wp:posOffset>
            </wp:positionH>
            <wp:positionV relativeFrom="paragraph">
              <wp:posOffset>268438</wp:posOffset>
            </wp:positionV>
            <wp:extent cx="655955" cy="655955"/>
            <wp:effectExtent l="0" t="0" r="0" b="0"/>
            <wp:wrapThrough wrapText="bothSides">
              <wp:wrapPolygon edited="0">
                <wp:start x="5646" y="3764"/>
                <wp:lineTo x="627" y="10037"/>
                <wp:lineTo x="0" y="11919"/>
                <wp:lineTo x="1255" y="16937"/>
                <wp:lineTo x="20074" y="16937"/>
                <wp:lineTo x="20701" y="11919"/>
                <wp:lineTo x="16937" y="7528"/>
                <wp:lineTo x="11919" y="3764"/>
                <wp:lineTo x="5646" y="3764"/>
              </wp:wrapPolygon>
            </wp:wrapThrough>
            <wp:docPr id="3" name="Graphic 3" descr="Clou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Cloud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55955" cy="655955"/>
                    </a:xfrm>
                    <a:prstGeom prst="rect">
                      <a:avLst/>
                    </a:prstGeom>
                  </pic:spPr>
                </pic:pic>
              </a:graphicData>
            </a:graphic>
            <wp14:sizeRelH relativeFrom="margin">
              <wp14:pctWidth>0</wp14:pctWidth>
            </wp14:sizeRelH>
            <wp14:sizeRelV relativeFrom="margin">
              <wp14:pctHeight>0</wp14:pctHeight>
            </wp14:sizeRelV>
          </wp:anchor>
        </w:drawing>
      </w:r>
      <w:r w:rsidR="00BF6292" w:rsidRPr="00DB0AA6">
        <w:rPr>
          <w:rFonts w:ascii="Arial" w:hAnsi="Arial" w:cs="Arial"/>
        </w:rPr>
        <w:t>Alternative</w:t>
      </w:r>
      <w:r w:rsidR="00BF6292">
        <w:rPr>
          <w:rFonts w:ascii="Arial" w:eastAsia="Times New Roman" w:hAnsi="Arial" w:cs="Arial"/>
          <w:lang w:eastAsia="en-GB"/>
        </w:rPr>
        <w:t xml:space="preserve">. </w:t>
      </w:r>
      <w:r w:rsidR="00613D8D">
        <w:rPr>
          <w:rFonts w:ascii="Arial" w:eastAsia="Times New Roman" w:hAnsi="Arial" w:cs="Arial"/>
          <w:lang w:eastAsia="en-GB"/>
        </w:rPr>
        <w:t xml:space="preserve">The instructor asks participants what word clouds are and how they are created by software (i.e. </w:t>
      </w:r>
      <w:r w:rsidR="009D6B37">
        <w:rPr>
          <w:rFonts w:ascii="Arial" w:eastAsia="Times New Roman" w:hAnsi="Arial" w:cs="Arial"/>
          <w:lang w:eastAsia="en-GB"/>
        </w:rPr>
        <w:t>cluster</w:t>
      </w:r>
      <w:r w:rsidR="007231B1">
        <w:rPr>
          <w:rFonts w:ascii="Arial" w:eastAsia="Times New Roman" w:hAnsi="Arial" w:cs="Arial"/>
          <w:lang w:eastAsia="en-GB"/>
        </w:rPr>
        <w:t>s</w:t>
      </w:r>
      <w:r w:rsidR="009D6B37">
        <w:rPr>
          <w:rFonts w:ascii="Arial" w:eastAsia="Times New Roman" w:hAnsi="Arial" w:cs="Arial"/>
          <w:lang w:eastAsia="en-GB"/>
        </w:rPr>
        <w:t xml:space="preserve"> of words of different sizes</w:t>
      </w:r>
      <w:r w:rsidR="00AD38CD">
        <w:rPr>
          <w:rFonts w:ascii="Arial" w:eastAsia="Times New Roman" w:hAnsi="Arial" w:cs="Arial"/>
          <w:lang w:eastAsia="en-GB"/>
        </w:rPr>
        <w:t xml:space="preserve"> arranged in a particular shape</w:t>
      </w:r>
      <w:r w:rsidR="009D6B37">
        <w:rPr>
          <w:rFonts w:ascii="Arial" w:eastAsia="Times New Roman" w:hAnsi="Arial" w:cs="Arial"/>
          <w:lang w:eastAsia="en-GB"/>
        </w:rPr>
        <w:t>; the most central word</w:t>
      </w:r>
      <w:r w:rsidR="00DB0AA6">
        <w:rPr>
          <w:rFonts w:ascii="Arial" w:eastAsia="Times New Roman" w:hAnsi="Arial" w:cs="Arial"/>
          <w:lang w:eastAsia="en-GB"/>
        </w:rPr>
        <w:t>s</w:t>
      </w:r>
      <w:r w:rsidR="009D6B37">
        <w:rPr>
          <w:rFonts w:ascii="Arial" w:eastAsia="Times New Roman" w:hAnsi="Arial" w:cs="Arial"/>
          <w:lang w:eastAsia="en-GB"/>
        </w:rPr>
        <w:t xml:space="preserve"> </w:t>
      </w:r>
      <w:r w:rsidR="00CE4687">
        <w:rPr>
          <w:rFonts w:ascii="Arial" w:eastAsia="Times New Roman" w:hAnsi="Arial" w:cs="Arial"/>
          <w:lang w:eastAsia="en-GB"/>
        </w:rPr>
        <w:t xml:space="preserve">in the largest font size </w:t>
      </w:r>
      <w:r w:rsidR="00DB0AA6">
        <w:rPr>
          <w:rFonts w:ascii="Arial" w:eastAsia="Times New Roman" w:hAnsi="Arial" w:cs="Arial"/>
          <w:lang w:eastAsia="en-GB"/>
        </w:rPr>
        <w:t>are</w:t>
      </w:r>
      <w:r w:rsidR="009D6B37">
        <w:rPr>
          <w:rFonts w:ascii="Arial" w:eastAsia="Times New Roman" w:hAnsi="Arial" w:cs="Arial"/>
          <w:lang w:eastAsia="en-GB"/>
        </w:rPr>
        <w:t xml:space="preserve"> used most frequently</w:t>
      </w:r>
      <w:r w:rsidR="00DB0AA6">
        <w:rPr>
          <w:rFonts w:ascii="Arial" w:eastAsia="Times New Roman" w:hAnsi="Arial" w:cs="Arial"/>
          <w:lang w:eastAsia="en-GB"/>
        </w:rPr>
        <w:t xml:space="preserve">; </w:t>
      </w:r>
      <w:r w:rsidR="0080616E">
        <w:rPr>
          <w:rFonts w:ascii="Arial" w:eastAsia="Times New Roman" w:hAnsi="Arial" w:cs="Arial"/>
          <w:lang w:eastAsia="en-GB"/>
        </w:rPr>
        <w:t xml:space="preserve">the words on the peripheral of the shape </w:t>
      </w:r>
      <w:r w:rsidR="004628E8">
        <w:rPr>
          <w:rFonts w:ascii="Arial" w:eastAsia="Times New Roman" w:hAnsi="Arial" w:cs="Arial"/>
          <w:lang w:eastAsia="en-GB"/>
        </w:rPr>
        <w:t xml:space="preserve">in the smallest font size </w:t>
      </w:r>
      <w:r w:rsidR="00DB0AA6">
        <w:rPr>
          <w:rFonts w:ascii="Arial" w:eastAsia="Times New Roman" w:hAnsi="Arial" w:cs="Arial"/>
          <w:lang w:eastAsia="en-GB"/>
        </w:rPr>
        <w:t>are used less frequently</w:t>
      </w:r>
      <w:r w:rsidR="009D6B37">
        <w:rPr>
          <w:rFonts w:ascii="Arial" w:eastAsia="Times New Roman" w:hAnsi="Arial" w:cs="Arial"/>
          <w:lang w:eastAsia="en-GB"/>
        </w:rPr>
        <w:t>)</w:t>
      </w:r>
      <w:r w:rsidR="00613D8D">
        <w:rPr>
          <w:rFonts w:ascii="Arial" w:eastAsia="Times New Roman" w:hAnsi="Arial" w:cs="Arial"/>
          <w:lang w:eastAsia="en-GB"/>
        </w:rPr>
        <w:t>. T</w:t>
      </w:r>
      <w:r w:rsidR="0084332C">
        <w:rPr>
          <w:rFonts w:ascii="Arial" w:eastAsia="Times New Roman" w:hAnsi="Arial" w:cs="Arial"/>
          <w:lang w:eastAsia="en-GB"/>
        </w:rPr>
        <w:t>he instructor</w:t>
      </w:r>
      <w:r w:rsidR="00613D8D">
        <w:rPr>
          <w:rFonts w:ascii="Arial" w:eastAsia="Times New Roman" w:hAnsi="Arial" w:cs="Arial"/>
          <w:lang w:eastAsia="en-GB"/>
        </w:rPr>
        <w:t xml:space="preserve"> then</w:t>
      </w:r>
      <w:r w:rsidR="0084332C">
        <w:rPr>
          <w:rFonts w:ascii="Arial" w:eastAsia="Times New Roman" w:hAnsi="Arial" w:cs="Arial"/>
          <w:lang w:eastAsia="en-GB"/>
        </w:rPr>
        <w:t xml:space="preserve"> distributes A3 or flipchart paper and markers and a</w:t>
      </w:r>
      <w:r w:rsidR="000F6126">
        <w:rPr>
          <w:rFonts w:ascii="Arial" w:eastAsia="Times New Roman" w:hAnsi="Arial" w:cs="Arial"/>
          <w:lang w:eastAsia="en-GB"/>
        </w:rPr>
        <w:t xml:space="preserve">sks participants to create </w:t>
      </w:r>
      <w:r w:rsidR="00BF6292">
        <w:rPr>
          <w:rFonts w:ascii="Arial" w:eastAsia="Times New Roman" w:hAnsi="Arial" w:cs="Arial"/>
          <w:lang w:eastAsia="en-GB"/>
        </w:rPr>
        <w:t>‘</w:t>
      </w:r>
      <w:r w:rsidR="000F6126">
        <w:rPr>
          <w:rFonts w:ascii="Arial" w:eastAsia="Times New Roman" w:hAnsi="Arial" w:cs="Arial"/>
          <w:lang w:eastAsia="en-GB"/>
        </w:rPr>
        <w:t>word</w:t>
      </w:r>
      <w:r w:rsidR="00BF6292">
        <w:rPr>
          <w:rFonts w:ascii="Arial" w:eastAsia="Times New Roman" w:hAnsi="Arial" w:cs="Arial"/>
          <w:lang w:eastAsia="en-GB"/>
        </w:rPr>
        <w:t xml:space="preserve"> </w:t>
      </w:r>
      <w:r w:rsidR="000F6126">
        <w:rPr>
          <w:rFonts w:ascii="Arial" w:eastAsia="Times New Roman" w:hAnsi="Arial" w:cs="Arial"/>
          <w:lang w:eastAsia="en-GB"/>
        </w:rPr>
        <w:t>clouds</w:t>
      </w:r>
      <w:r w:rsidR="00BF6292">
        <w:rPr>
          <w:rFonts w:ascii="Arial" w:eastAsia="Times New Roman" w:hAnsi="Arial" w:cs="Arial"/>
          <w:lang w:eastAsia="en-GB"/>
        </w:rPr>
        <w:t>’ in groups.</w:t>
      </w:r>
    </w:p>
    <w:p w14:paraId="43F29E80" w14:textId="77777777" w:rsidR="00DB0AA6" w:rsidRPr="00DE32AA" w:rsidRDefault="00DB0AA6" w:rsidP="00DB0AA6">
      <w:pPr>
        <w:spacing w:after="0"/>
        <w:rPr>
          <w:rFonts w:ascii="Arial" w:eastAsia="Times New Roman" w:hAnsi="Arial" w:cs="Arial"/>
          <w:lang w:eastAsia="en-GB"/>
        </w:rPr>
      </w:pPr>
      <w:r>
        <w:rPr>
          <w:noProof/>
          <w:lang w:eastAsia="en-GB"/>
        </w:rPr>
        <w:drawing>
          <wp:anchor distT="0" distB="0" distL="114300" distR="114300" simplePos="0" relativeHeight="251684864" behindDoc="0" locked="0" layoutInCell="1" allowOverlap="1" wp14:anchorId="134437EF" wp14:editId="23B1F052">
            <wp:simplePos x="0" y="0"/>
            <wp:positionH relativeFrom="column">
              <wp:posOffset>226270</wp:posOffset>
            </wp:positionH>
            <wp:positionV relativeFrom="paragraph">
              <wp:posOffset>172085</wp:posOffset>
            </wp:positionV>
            <wp:extent cx="542925" cy="542925"/>
            <wp:effectExtent l="0" t="0" r="9525" b="0"/>
            <wp:wrapThrough wrapText="bothSides">
              <wp:wrapPolygon edited="0">
                <wp:start x="0" y="1516"/>
                <wp:lineTo x="0" y="15158"/>
                <wp:lineTo x="4547" y="18189"/>
                <wp:lineTo x="5305" y="19705"/>
                <wp:lineTo x="15916" y="19705"/>
                <wp:lineTo x="16674" y="18189"/>
                <wp:lineTo x="21221" y="15158"/>
                <wp:lineTo x="21221" y="1516"/>
                <wp:lineTo x="0" y="1516"/>
              </wp:wrapPolygon>
            </wp:wrapThrough>
            <wp:docPr id="2" name="Graphic 2"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nline meeting with solid fill"/>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542925" cy="542925"/>
                    </a:xfrm>
                    <a:prstGeom prst="rect">
                      <a:avLst/>
                    </a:prstGeom>
                  </pic:spPr>
                </pic:pic>
              </a:graphicData>
            </a:graphic>
          </wp:anchor>
        </w:drawing>
      </w:r>
    </w:p>
    <w:p w14:paraId="4DB77D06" w14:textId="0D53EA67" w:rsidR="00DB0AA6" w:rsidRDefault="00DB0AA6" w:rsidP="00DB0AA6">
      <w:pPr>
        <w:spacing w:after="0"/>
        <w:ind w:left="720"/>
        <w:jc w:val="both"/>
        <w:rPr>
          <w:rFonts w:ascii="Arial" w:eastAsia="Times New Roman" w:hAnsi="Arial" w:cs="Arial"/>
          <w:lang w:eastAsia="en-GB"/>
        </w:rPr>
      </w:pPr>
      <w:r>
        <w:rPr>
          <w:rFonts w:ascii="Arial" w:eastAsia="Times New Roman" w:hAnsi="Arial" w:cs="Arial"/>
          <w:lang w:eastAsia="en-GB"/>
        </w:rPr>
        <w:t xml:space="preserve">In online or hybrid learning environments, the instructor uses an interactive learning technology application which creates a word cloud out of words submitted by participants on their electronic devices. </w:t>
      </w:r>
    </w:p>
    <w:p w14:paraId="5F34C9BC" w14:textId="77777777" w:rsidR="00DB0AA6" w:rsidRPr="00DB0AA6" w:rsidRDefault="00DB0AA6" w:rsidP="00DB0AA6">
      <w:pPr>
        <w:spacing w:after="0"/>
        <w:jc w:val="both"/>
        <w:rPr>
          <w:rFonts w:ascii="Arial" w:eastAsia="Times New Roman" w:hAnsi="Arial" w:cs="Arial"/>
          <w:lang w:eastAsia="en-GB"/>
        </w:rPr>
      </w:pPr>
    </w:p>
    <w:p w14:paraId="71A311B9" w14:textId="53C6D5DF" w:rsidR="00D8571A" w:rsidRPr="009B6F3D" w:rsidRDefault="00393880" w:rsidP="00D8571A">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This </w:t>
      </w:r>
      <w:r w:rsidRPr="009B6F3D">
        <w:rPr>
          <w:rFonts w:ascii="Arial" w:eastAsia="Times New Roman" w:hAnsi="Arial" w:cs="Arial"/>
          <w:lang w:eastAsia="en-GB"/>
        </w:rPr>
        <w:t xml:space="preserve">is followed by a </w:t>
      </w:r>
      <w:r w:rsidR="00066791" w:rsidRPr="009B6F3D">
        <w:rPr>
          <w:rFonts w:ascii="Arial" w:eastAsia="Times New Roman" w:hAnsi="Arial" w:cs="Arial"/>
          <w:lang w:eastAsia="en-GB"/>
        </w:rPr>
        <w:t xml:space="preserve">whole group discussion on </w:t>
      </w:r>
      <w:r w:rsidR="00DC57FC" w:rsidRPr="009B6F3D">
        <w:rPr>
          <w:rFonts w:ascii="Arial" w:eastAsia="Times New Roman" w:hAnsi="Arial" w:cs="Arial"/>
          <w:lang w:eastAsia="en-GB"/>
        </w:rPr>
        <w:t>the word cloud</w:t>
      </w:r>
      <w:r w:rsidR="009B6F3D" w:rsidRPr="009B6F3D">
        <w:rPr>
          <w:rFonts w:ascii="Arial" w:eastAsia="Times New Roman" w:hAnsi="Arial" w:cs="Arial"/>
          <w:lang w:eastAsia="en-GB"/>
        </w:rPr>
        <w:t>/list of words generated by participants</w:t>
      </w:r>
      <w:r w:rsidR="009348D4" w:rsidRPr="009B6F3D">
        <w:rPr>
          <w:rFonts w:ascii="Arial" w:eastAsia="Times New Roman" w:hAnsi="Arial" w:cs="Arial"/>
          <w:lang w:eastAsia="en-GB"/>
        </w:rPr>
        <w:t>.</w:t>
      </w:r>
      <w:r w:rsidR="00DC57FC" w:rsidRPr="009B6F3D">
        <w:rPr>
          <w:rFonts w:ascii="Arial" w:eastAsia="Times New Roman" w:hAnsi="Arial" w:cs="Arial"/>
          <w:lang w:eastAsia="en-GB"/>
        </w:rPr>
        <w:t xml:space="preserve"> The instructor may want to check that participants have a common (and correct) understanding of the </w:t>
      </w:r>
      <w:r w:rsidR="00216972" w:rsidRPr="009B6F3D">
        <w:rPr>
          <w:rFonts w:ascii="Arial" w:eastAsia="Times New Roman" w:hAnsi="Arial" w:cs="Arial"/>
          <w:lang w:eastAsia="en-GB"/>
        </w:rPr>
        <w:t xml:space="preserve">generated </w:t>
      </w:r>
      <w:r w:rsidR="00DC57FC" w:rsidRPr="009B6F3D">
        <w:rPr>
          <w:rFonts w:ascii="Arial" w:eastAsia="Times New Roman" w:hAnsi="Arial" w:cs="Arial"/>
          <w:lang w:eastAsia="en-GB"/>
        </w:rPr>
        <w:t>terms.</w:t>
      </w:r>
      <w:r w:rsidR="00157534" w:rsidRPr="009B6F3D">
        <w:rPr>
          <w:rFonts w:ascii="Arial" w:eastAsia="Times New Roman" w:hAnsi="Arial" w:cs="Arial"/>
          <w:lang w:eastAsia="en-GB"/>
        </w:rPr>
        <w:t xml:space="preserve"> </w:t>
      </w:r>
      <w:r w:rsidR="00216972" w:rsidRPr="009B6F3D">
        <w:rPr>
          <w:rFonts w:ascii="Arial" w:eastAsia="Times New Roman" w:hAnsi="Arial" w:cs="Arial"/>
          <w:lang w:eastAsia="en-GB"/>
        </w:rPr>
        <w:t xml:space="preserve">The instructor may </w:t>
      </w:r>
      <w:r w:rsidR="009B6F3D" w:rsidRPr="009B6F3D">
        <w:rPr>
          <w:rFonts w:ascii="Arial" w:eastAsia="Times New Roman" w:hAnsi="Arial" w:cs="Arial"/>
          <w:lang w:eastAsia="en-GB"/>
        </w:rPr>
        <w:t xml:space="preserve">subsequently </w:t>
      </w:r>
      <w:r w:rsidR="00216972" w:rsidRPr="009B6F3D">
        <w:rPr>
          <w:rFonts w:ascii="Arial" w:eastAsia="Times New Roman" w:hAnsi="Arial" w:cs="Arial"/>
          <w:lang w:eastAsia="en-GB"/>
        </w:rPr>
        <w:t>add other</w:t>
      </w:r>
      <w:r w:rsidR="00641CE8" w:rsidRPr="009B6F3D">
        <w:rPr>
          <w:rFonts w:ascii="Arial" w:eastAsia="Times New Roman" w:hAnsi="Arial" w:cs="Arial"/>
          <w:lang w:eastAsia="en-GB"/>
        </w:rPr>
        <w:t xml:space="preserve"> academic integrity</w:t>
      </w:r>
      <w:r w:rsidR="00216972" w:rsidRPr="009B6F3D">
        <w:rPr>
          <w:rFonts w:ascii="Arial" w:eastAsia="Times New Roman" w:hAnsi="Arial" w:cs="Arial"/>
          <w:lang w:eastAsia="en-GB"/>
        </w:rPr>
        <w:t xml:space="preserve"> common terms and phrases to the word cloud.</w:t>
      </w:r>
      <w:r w:rsidR="00561044" w:rsidRPr="009B6F3D">
        <w:rPr>
          <w:rFonts w:ascii="Arial" w:eastAsia="Times New Roman" w:hAnsi="Arial" w:cs="Arial"/>
          <w:lang w:eastAsia="en-GB"/>
        </w:rPr>
        <w:t xml:space="preserve"> </w:t>
      </w:r>
    </w:p>
    <w:p w14:paraId="0B58E2CC" w14:textId="77777777" w:rsidR="00A47D99" w:rsidRDefault="00A47D99" w:rsidP="00A47D99">
      <w:pPr>
        <w:pStyle w:val="ListParagraph"/>
        <w:spacing w:after="0" w:line="276" w:lineRule="auto"/>
        <w:ind w:left="360"/>
        <w:jc w:val="both"/>
        <w:rPr>
          <w:rFonts w:ascii="Arial" w:eastAsia="Times New Roman" w:hAnsi="Arial" w:cs="Arial"/>
          <w:lang w:eastAsia="en-GB"/>
        </w:rPr>
      </w:pPr>
    </w:p>
    <w:p w14:paraId="27820715" w14:textId="6324DEEA" w:rsidR="00A47D99" w:rsidRDefault="00A47D99" w:rsidP="00D8571A">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The instructor </w:t>
      </w:r>
      <w:r w:rsidR="00214142">
        <w:rPr>
          <w:rFonts w:ascii="Arial" w:eastAsia="Times New Roman" w:hAnsi="Arial" w:cs="Arial"/>
          <w:lang w:eastAsia="en-GB"/>
        </w:rPr>
        <w:t xml:space="preserve">introduces/reminds participants of relevant principles related to the use of </w:t>
      </w:r>
      <w:r w:rsidR="002D4BAC">
        <w:rPr>
          <w:rFonts w:ascii="Arial" w:eastAsia="Times New Roman" w:hAnsi="Arial" w:cs="Arial"/>
          <w:lang w:eastAsia="en-GB"/>
        </w:rPr>
        <w:t>appropriate</w:t>
      </w:r>
      <w:r w:rsidR="00561044">
        <w:rPr>
          <w:rFonts w:ascii="Arial" w:eastAsia="Times New Roman" w:hAnsi="Arial" w:cs="Arial"/>
          <w:lang w:eastAsia="en-GB"/>
        </w:rPr>
        <w:t>/inclusive/accessible</w:t>
      </w:r>
      <w:r w:rsidR="002D4BAC">
        <w:rPr>
          <w:rFonts w:ascii="Arial" w:eastAsia="Times New Roman" w:hAnsi="Arial" w:cs="Arial"/>
          <w:lang w:eastAsia="en-GB"/>
        </w:rPr>
        <w:t xml:space="preserve"> </w:t>
      </w:r>
      <w:r w:rsidR="00214142">
        <w:rPr>
          <w:rFonts w:ascii="Arial" w:eastAsia="Times New Roman" w:hAnsi="Arial" w:cs="Arial"/>
          <w:lang w:eastAsia="en-GB"/>
        </w:rPr>
        <w:t xml:space="preserve">language </w:t>
      </w:r>
      <w:r w:rsidR="005D62FF">
        <w:rPr>
          <w:rFonts w:ascii="Arial" w:eastAsia="Times New Roman" w:hAnsi="Arial" w:cs="Arial"/>
          <w:lang w:eastAsia="en-GB"/>
        </w:rPr>
        <w:t>for learning</w:t>
      </w:r>
      <w:r w:rsidR="005131C6">
        <w:rPr>
          <w:rFonts w:ascii="Arial" w:eastAsia="Times New Roman" w:hAnsi="Arial" w:cs="Arial"/>
          <w:lang w:eastAsia="en-GB"/>
        </w:rPr>
        <w:t xml:space="preserve"> (including </w:t>
      </w:r>
      <w:r w:rsidR="00517C87">
        <w:rPr>
          <w:rFonts w:ascii="Arial" w:eastAsia="Times New Roman" w:hAnsi="Arial" w:cs="Arial"/>
          <w:lang w:eastAsia="en-GB"/>
        </w:rPr>
        <w:t>the</w:t>
      </w:r>
      <w:r w:rsidR="005131C6">
        <w:rPr>
          <w:rFonts w:ascii="Arial" w:eastAsia="Times New Roman" w:hAnsi="Arial" w:cs="Arial"/>
          <w:lang w:eastAsia="en-GB"/>
        </w:rPr>
        <w:t xml:space="preserve"> use </w:t>
      </w:r>
      <w:r w:rsidR="00C16E8F">
        <w:rPr>
          <w:rFonts w:ascii="Arial" w:eastAsia="Times New Roman" w:hAnsi="Arial" w:cs="Arial"/>
          <w:lang w:eastAsia="en-GB"/>
        </w:rPr>
        <w:t xml:space="preserve">of </w:t>
      </w:r>
      <w:r w:rsidR="005131C6">
        <w:rPr>
          <w:rFonts w:ascii="Arial" w:eastAsia="Times New Roman" w:hAnsi="Arial" w:cs="Arial"/>
          <w:lang w:eastAsia="en-GB"/>
        </w:rPr>
        <w:t>plain English)</w:t>
      </w:r>
      <w:r w:rsidR="00214142">
        <w:rPr>
          <w:rFonts w:ascii="Arial" w:eastAsia="Times New Roman" w:hAnsi="Arial" w:cs="Arial"/>
          <w:lang w:eastAsia="en-GB"/>
        </w:rPr>
        <w:t xml:space="preserve">. Handout 1 in the Resources section below </w:t>
      </w:r>
      <w:r w:rsidR="00C94D8C">
        <w:rPr>
          <w:rFonts w:ascii="Arial" w:eastAsia="Times New Roman" w:hAnsi="Arial" w:cs="Arial"/>
          <w:lang w:eastAsia="en-GB"/>
        </w:rPr>
        <w:t xml:space="preserve">presents relevant text </w:t>
      </w:r>
      <w:r w:rsidR="00214142">
        <w:rPr>
          <w:rFonts w:ascii="Arial" w:eastAsia="Times New Roman" w:hAnsi="Arial" w:cs="Arial"/>
          <w:lang w:eastAsia="en-GB"/>
        </w:rPr>
        <w:t>from t</w:t>
      </w:r>
      <w:r w:rsidR="00214142" w:rsidRPr="00214142">
        <w:rPr>
          <w:rFonts w:ascii="Arial" w:eastAsia="Times New Roman" w:hAnsi="Arial" w:cs="Arial"/>
          <w:lang w:eastAsia="en-GB"/>
        </w:rPr>
        <w:t>he U</w:t>
      </w:r>
      <w:r w:rsidR="002D4BAC">
        <w:rPr>
          <w:rFonts w:ascii="Arial" w:eastAsia="Times New Roman" w:hAnsi="Arial" w:cs="Arial"/>
          <w:lang w:eastAsia="en-GB"/>
        </w:rPr>
        <w:t xml:space="preserve">niversal </w:t>
      </w:r>
      <w:r w:rsidR="00214142" w:rsidRPr="00214142">
        <w:rPr>
          <w:rFonts w:ascii="Arial" w:eastAsia="Times New Roman" w:hAnsi="Arial" w:cs="Arial"/>
          <w:lang w:eastAsia="en-GB"/>
        </w:rPr>
        <w:t>D</w:t>
      </w:r>
      <w:r w:rsidR="002D4BAC">
        <w:rPr>
          <w:rFonts w:ascii="Arial" w:eastAsia="Times New Roman" w:hAnsi="Arial" w:cs="Arial"/>
          <w:lang w:eastAsia="en-GB"/>
        </w:rPr>
        <w:t xml:space="preserve">esign for </w:t>
      </w:r>
      <w:r w:rsidR="00214142" w:rsidRPr="00214142">
        <w:rPr>
          <w:rFonts w:ascii="Arial" w:eastAsia="Times New Roman" w:hAnsi="Arial" w:cs="Arial"/>
          <w:lang w:eastAsia="en-GB"/>
        </w:rPr>
        <w:t>L</w:t>
      </w:r>
      <w:r w:rsidR="002D4BAC">
        <w:rPr>
          <w:rFonts w:ascii="Arial" w:eastAsia="Times New Roman" w:hAnsi="Arial" w:cs="Arial"/>
          <w:lang w:eastAsia="en-GB"/>
        </w:rPr>
        <w:t>earning</w:t>
      </w:r>
      <w:r w:rsidR="00214142" w:rsidRPr="00214142">
        <w:rPr>
          <w:rFonts w:ascii="Arial" w:eastAsia="Times New Roman" w:hAnsi="Arial" w:cs="Arial"/>
          <w:lang w:eastAsia="en-GB"/>
        </w:rPr>
        <w:t xml:space="preserve"> </w:t>
      </w:r>
      <w:r w:rsidR="006C0112" w:rsidRPr="00214142">
        <w:rPr>
          <w:rFonts w:ascii="Arial" w:eastAsia="Times New Roman" w:hAnsi="Arial" w:cs="Arial"/>
          <w:lang w:eastAsia="en-GB"/>
        </w:rPr>
        <w:t>Guidelines,</w:t>
      </w:r>
      <w:r w:rsidR="00214142">
        <w:rPr>
          <w:rFonts w:ascii="Arial" w:eastAsia="Times New Roman" w:hAnsi="Arial" w:cs="Arial"/>
          <w:lang w:eastAsia="en-GB"/>
        </w:rPr>
        <w:t xml:space="preserve"> but instructors may also choose to use their own institutional guidance on inclusive and accessible language</w:t>
      </w:r>
      <w:r w:rsidR="00214142" w:rsidRPr="00214142">
        <w:rPr>
          <w:rFonts w:ascii="Arial" w:eastAsia="Times New Roman" w:hAnsi="Arial" w:cs="Arial"/>
          <w:lang w:eastAsia="en-GB"/>
        </w:rPr>
        <w:t>.</w:t>
      </w:r>
      <w:r w:rsidR="00214142">
        <w:rPr>
          <w:rFonts w:ascii="Arial" w:eastAsia="Times New Roman" w:hAnsi="Arial" w:cs="Arial"/>
          <w:lang w:eastAsia="en-GB"/>
        </w:rPr>
        <w:t xml:space="preserve"> </w:t>
      </w:r>
      <w:r w:rsidR="002D4BAC">
        <w:rPr>
          <w:rFonts w:ascii="Arial" w:eastAsia="Times New Roman" w:hAnsi="Arial" w:cs="Arial"/>
          <w:lang w:eastAsia="en-GB"/>
        </w:rPr>
        <w:t>The group goes through the principles and discusses</w:t>
      </w:r>
      <w:r w:rsidR="004E6901">
        <w:rPr>
          <w:rFonts w:ascii="Arial" w:eastAsia="Times New Roman" w:hAnsi="Arial" w:cs="Arial"/>
          <w:lang w:eastAsia="en-GB"/>
        </w:rPr>
        <w:t>/clarifies</w:t>
      </w:r>
      <w:r w:rsidR="002D4BAC">
        <w:rPr>
          <w:rFonts w:ascii="Arial" w:eastAsia="Times New Roman" w:hAnsi="Arial" w:cs="Arial"/>
          <w:lang w:eastAsia="en-GB"/>
        </w:rPr>
        <w:t xml:space="preserve"> as appropriate.</w:t>
      </w:r>
    </w:p>
    <w:p w14:paraId="17EBE31E" w14:textId="77777777" w:rsidR="00D8571A" w:rsidRPr="00D8571A" w:rsidRDefault="00D8571A" w:rsidP="00D8571A">
      <w:pPr>
        <w:pStyle w:val="ListParagraph"/>
        <w:rPr>
          <w:rFonts w:ascii="Arial" w:eastAsia="Times New Roman" w:hAnsi="Arial" w:cs="Arial"/>
          <w:highlight w:val="yellow"/>
          <w:lang w:eastAsia="en-GB"/>
        </w:rPr>
      </w:pPr>
    </w:p>
    <w:p w14:paraId="1C76D4EE" w14:textId="57357AE8" w:rsidR="00E046F0" w:rsidRDefault="007D1C92" w:rsidP="00D8571A">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Main task. </w:t>
      </w:r>
      <w:r w:rsidR="00393880" w:rsidRPr="00D8571A">
        <w:rPr>
          <w:rFonts w:ascii="Arial" w:eastAsia="Times New Roman" w:hAnsi="Arial" w:cs="Arial"/>
          <w:lang w:eastAsia="en-GB"/>
        </w:rPr>
        <w:t xml:space="preserve">The instructor </w:t>
      </w:r>
      <w:r w:rsidR="00F5748D">
        <w:rPr>
          <w:rFonts w:ascii="Arial" w:eastAsia="Times New Roman" w:hAnsi="Arial" w:cs="Arial"/>
          <w:lang w:eastAsia="en-GB"/>
        </w:rPr>
        <w:t>tells participants that the next activity will require them to imagine that they are students themselves</w:t>
      </w:r>
      <w:r w:rsidR="00A47D99">
        <w:rPr>
          <w:rFonts w:ascii="Arial" w:eastAsia="Times New Roman" w:hAnsi="Arial" w:cs="Arial"/>
          <w:lang w:eastAsia="en-GB"/>
        </w:rPr>
        <w:t xml:space="preserve"> </w:t>
      </w:r>
      <w:r w:rsidR="00C94D8C">
        <w:rPr>
          <w:rFonts w:ascii="Arial" w:eastAsia="Times New Roman" w:hAnsi="Arial" w:cs="Arial"/>
          <w:lang w:eastAsia="en-GB"/>
        </w:rPr>
        <w:t>(</w:t>
      </w:r>
      <w:r w:rsidR="00A47D99">
        <w:rPr>
          <w:rFonts w:ascii="Arial" w:eastAsia="Times New Roman" w:hAnsi="Arial" w:cs="Arial"/>
          <w:lang w:eastAsia="en-GB"/>
        </w:rPr>
        <w:t>or that they work with a particular student</w:t>
      </w:r>
      <w:r w:rsidR="00C94D8C">
        <w:rPr>
          <w:rFonts w:ascii="Arial" w:eastAsia="Times New Roman" w:hAnsi="Arial" w:cs="Arial"/>
          <w:lang w:eastAsia="en-GB"/>
        </w:rPr>
        <w:t xml:space="preserve"> if this is more appropriate)</w:t>
      </w:r>
      <w:r w:rsidR="00A47D99">
        <w:rPr>
          <w:rFonts w:ascii="Arial" w:eastAsia="Times New Roman" w:hAnsi="Arial" w:cs="Arial"/>
          <w:lang w:eastAsia="en-GB"/>
        </w:rPr>
        <w:t>. T</w:t>
      </w:r>
      <w:r w:rsidR="001061F3">
        <w:rPr>
          <w:rFonts w:ascii="Arial" w:eastAsia="Times New Roman" w:hAnsi="Arial" w:cs="Arial"/>
          <w:lang w:eastAsia="en-GB"/>
        </w:rPr>
        <w:t>he instructor may provide prompts fo</w:t>
      </w:r>
      <w:r w:rsidR="00176AEE">
        <w:rPr>
          <w:rFonts w:ascii="Arial" w:eastAsia="Times New Roman" w:hAnsi="Arial" w:cs="Arial"/>
          <w:lang w:eastAsia="en-GB"/>
        </w:rPr>
        <w:t>r this – see Prompts</w:t>
      </w:r>
      <w:r w:rsidR="006079BD">
        <w:rPr>
          <w:rFonts w:ascii="Arial" w:eastAsia="Times New Roman" w:hAnsi="Arial" w:cs="Arial"/>
          <w:lang w:eastAsia="en-GB"/>
        </w:rPr>
        <w:t xml:space="preserve"> for </w:t>
      </w:r>
      <w:r w:rsidR="009B6F3D">
        <w:rPr>
          <w:rFonts w:ascii="Arial" w:eastAsia="Times New Roman" w:hAnsi="Arial" w:cs="Arial"/>
          <w:lang w:eastAsia="en-GB"/>
        </w:rPr>
        <w:t xml:space="preserve">the main task </w:t>
      </w:r>
      <w:r w:rsidR="00176AEE">
        <w:rPr>
          <w:rFonts w:ascii="Arial" w:eastAsia="Times New Roman" w:hAnsi="Arial" w:cs="Arial"/>
          <w:lang w:eastAsia="en-GB"/>
        </w:rPr>
        <w:t xml:space="preserve">in </w:t>
      </w:r>
      <w:r w:rsidR="000E653C">
        <w:rPr>
          <w:rFonts w:ascii="Arial" w:eastAsia="Times New Roman" w:hAnsi="Arial" w:cs="Arial"/>
          <w:lang w:eastAsia="en-GB"/>
        </w:rPr>
        <w:t>the Resource section below</w:t>
      </w:r>
      <w:r w:rsidR="00F5748D">
        <w:rPr>
          <w:rFonts w:ascii="Arial" w:eastAsia="Times New Roman" w:hAnsi="Arial" w:cs="Arial"/>
          <w:lang w:eastAsia="en-GB"/>
        </w:rPr>
        <w:t>.</w:t>
      </w:r>
      <w:r w:rsidR="00A47D99">
        <w:rPr>
          <w:rFonts w:ascii="Arial" w:eastAsia="Times New Roman" w:hAnsi="Arial" w:cs="Arial"/>
          <w:lang w:eastAsia="en-GB"/>
        </w:rPr>
        <w:t xml:space="preserve"> The instructors may adapt the prompts as appropriate.</w:t>
      </w:r>
      <w:r w:rsidR="00F5748D">
        <w:rPr>
          <w:rFonts w:ascii="Arial" w:eastAsia="Times New Roman" w:hAnsi="Arial" w:cs="Arial"/>
          <w:lang w:eastAsia="en-GB"/>
        </w:rPr>
        <w:t xml:space="preserve"> </w:t>
      </w:r>
    </w:p>
    <w:p w14:paraId="15D369E2" w14:textId="77777777" w:rsidR="00E046F0" w:rsidRPr="00E046F0" w:rsidRDefault="00E046F0" w:rsidP="00E046F0">
      <w:pPr>
        <w:pStyle w:val="ListParagraph"/>
        <w:rPr>
          <w:rFonts w:ascii="Arial" w:eastAsia="Times New Roman" w:hAnsi="Arial" w:cs="Arial"/>
          <w:lang w:eastAsia="en-GB"/>
        </w:rPr>
      </w:pPr>
    </w:p>
    <w:p w14:paraId="6F5E4749" w14:textId="60C2151F" w:rsidR="001969D2" w:rsidRDefault="00994079" w:rsidP="00E046F0">
      <w:pPr>
        <w:pStyle w:val="ListParagraph"/>
        <w:spacing w:after="0" w:line="276" w:lineRule="auto"/>
        <w:ind w:left="360"/>
        <w:jc w:val="both"/>
        <w:rPr>
          <w:rFonts w:ascii="Arial" w:eastAsia="Times New Roman" w:hAnsi="Arial" w:cs="Arial"/>
          <w:lang w:eastAsia="en-GB"/>
        </w:rPr>
      </w:pPr>
      <w:r>
        <w:rPr>
          <w:rFonts w:ascii="Arial" w:eastAsia="Times New Roman" w:hAnsi="Arial" w:cs="Arial"/>
          <w:lang w:eastAsia="en-GB"/>
        </w:rPr>
        <w:t>The instructor tell</w:t>
      </w:r>
      <w:r w:rsidR="000E653C">
        <w:rPr>
          <w:rFonts w:ascii="Arial" w:eastAsia="Times New Roman" w:hAnsi="Arial" w:cs="Arial"/>
          <w:lang w:eastAsia="en-GB"/>
        </w:rPr>
        <w:t>s</w:t>
      </w:r>
      <w:r>
        <w:rPr>
          <w:rFonts w:ascii="Arial" w:eastAsia="Times New Roman" w:hAnsi="Arial" w:cs="Arial"/>
          <w:lang w:eastAsia="en-GB"/>
        </w:rPr>
        <w:t xml:space="preserve"> participants that they will consider a series </w:t>
      </w:r>
      <w:r w:rsidR="00561044">
        <w:rPr>
          <w:rFonts w:ascii="Arial" w:eastAsia="Times New Roman" w:hAnsi="Arial" w:cs="Arial"/>
          <w:lang w:eastAsia="en-GB"/>
        </w:rPr>
        <w:t xml:space="preserve">of </w:t>
      </w:r>
      <w:r w:rsidR="00A47D99">
        <w:rPr>
          <w:rFonts w:ascii="Arial" w:eastAsia="Times New Roman" w:hAnsi="Arial" w:cs="Arial"/>
          <w:lang w:eastAsia="en-GB"/>
        </w:rPr>
        <w:t>statements</w:t>
      </w:r>
      <w:r w:rsidR="007025A3">
        <w:rPr>
          <w:rFonts w:ascii="Arial" w:eastAsia="Times New Roman" w:hAnsi="Arial" w:cs="Arial"/>
          <w:lang w:eastAsia="en-GB"/>
        </w:rPr>
        <w:t xml:space="preserve"> </w:t>
      </w:r>
      <w:r w:rsidR="00A47D99">
        <w:rPr>
          <w:rFonts w:ascii="Arial" w:eastAsia="Times New Roman" w:hAnsi="Arial" w:cs="Arial"/>
          <w:lang w:eastAsia="en-GB"/>
        </w:rPr>
        <w:t>related to academic integrity</w:t>
      </w:r>
      <w:r w:rsidR="00C94D8C">
        <w:rPr>
          <w:rFonts w:ascii="Arial" w:eastAsia="Times New Roman" w:hAnsi="Arial" w:cs="Arial"/>
          <w:lang w:eastAsia="en-GB"/>
        </w:rPr>
        <w:t xml:space="preserve"> and </w:t>
      </w:r>
      <w:r w:rsidR="00CD7311">
        <w:rPr>
          <w:rFonts w:ascii="Arial" w:eastAsia="Times New Roman" w:hAnsi="Arial" w:cs="Arial"/>
          <w:lang w:eastAsia="en-GB"/>
        </w:rPr>
        <w:t>distribute</w:t>
      </w:r>
      <w:r w:rsidR="00F37F42">
        <w:rPr>
          <w:rFonts w:ascii="Arial" w:eastAsia="Times New Roman" w:hAnsi="Arial" w:cs="Arial"/>
          <w:lang w:eastAsia="en-GB"/>
        </w:rPr>
        <w:t>s</w:t>
      </w:r>
      <w:r w:rsidR="00CD7311">
        <w:rPr>
          <w:rFonts w:ascii="Arial" w:eastAsia="Times New Roman" w:hAnsi="Arial" w:cs="Arial"/>
          <w:lang w:eastAsia="en-GB"/>
        </w:rPr>
        <w:t xml:space="preserve"> </w:t>
      </w:r>
      <w:r w:rsidR="00F37F42">
        <w:rPr>
          <w:rFonts w:ascii="Arial" w:eastAsia="Times New Roman" w:hAnsi="Arial" w:cs="Arial"/>
          <w:lang w:eastAsia="en-GB"/>
        </w:rPr>
        <w:t>Handout 2</w:t>
      </w:r>
      <w:r w:rsidR="00CD7311">
        <w:rPr>
          <w:rFonts w:ascii="Arial" w:eastAsia="Times New Roman" w:hAnsi="Arial" w:cs="Arial"/>
          <w:lang w:eastAsia="en-GB"/>
        </w:rPr>
        <w:t xml:space="preserve"> from the Resource section below. </w:t>
      </w:r>
      <w:r w:rsidR="00937895">
        <w:rPr>
          <w:rFonts w:ascii="Arial" w:eastAsia="Times New Roman" w:hAnsi="Arial" w:cs="Arial"/>
          <w:lang w:eastAsia="en-GB"/>
        </w:rPr>
        <w:t>Instructors may decide to reduce the number of statements</w:t>
      </w:r>
      <w:r w:rsidR="00F37F42">
        <w:rPr>
          <w:rFonts w:ascii="Arial" w:eastAsia="Times New Roman" w:hAnsi="Arial" w:cs="Arial"/>
          <w:lang w:eastAsia="en-GB"/>
        </w:rPr>
        <w:t xml:space="preserve"> and may adapt questions for discussion. </w:t>
      </w:r>
    </w:p>
    <w:p w14:paraId="35F102A1" w14:textId="79FE9D79" w:rsidR="00F37F42" w:rsidRDefault="00F37F42" w:rsidP="00E046F0">
      <w:pPr>
        <w:pStyle w:val="ListParagraph"/>
        <w:spacing w:after="0" w:line="276" w:lineRule="auto"/>
        <w:ind w:left="360"/>
        <w:jc w:val="both"/>
        <w:rPr>
          <w:rFonts w:ascii="Arial" w:eastAsia="Times New Roman" w:hAnsi="Arial" w:cs="Arial"/>
          <w:lang w:eastAsia="en-GB"/>
        </w:rPr>
      </w:pPr>
    </w:p>
    <w:p w14:paraId="37EC13A2" w14:textId="4C9DB917" w:rsidR="00F37F42" w:rsidRDefault="009B6F3D" w:rsidP="00E046F0">
      <w:pPr>
        <w:pStyle w:val="ListParagraph"/>
        <w:spacing w:after="0" w:line="276" w:lineRule="auto"/>
        <w:ind w:left="360"/>
        <w:jc w:val="both"/>
        <w:rPr>
          <w:rFonts w:ascii="Arial" w:eastAsia="Times New Roman" w:hAnsi="Arial" w:cs="Arial"/>
          <w:lang w:eastAsia="en-GB"/>
        </w:rPr>
      </w:pPr>
      <w:r>
        <w:rPr>
          <w:rFonts w:ascii="Arial" w:eastAsia="Times New Roman" w:hAnsi="Arial" w:cs="Arial"/>
          <w:noProof/>
          <w:lang w:eastAsia="en-GB"/>
        </w:rPr>
        <w:t>T</w:t>
      </w:r>
      <w:r w:rsidR="00C94D8C" w:rsidRPr="00C94D8C">
        <w:rPr>
          <w:rFonts w:ascii="Arial" w:eastAsia="Times New Roman" w:hAnsi="Arial" w:cs="Arial"/>
          <w:noProof/>
          <w:lang w:eastAsia="en-GB"/>
        </w:rPr>
        <w:t xml:space="preserve">he instructor may read the statements out loud or may display them on the screen </w:t>
      </w:r>
      <w:r w:rsidR="00C94D8C">
        <w:rPr>
          <w:rFonts w:ascii="Arial" w:eastAsia="Times New Roman" w:hAnsi="Arial" w:cs="Arial"/>
          <w:noProof/>
          <w:lang w:eastAsia="en-GB"/>
        </w:rPr>
        <w:t>one by one. The instructor may pause when reading out/displaying individual statements to encourage participants’ reflection.</w:t>
      </w:r>
    </w:p>
    <w:p w14:paraId="01A9DF76" w14:textId="77777777" w:rsidR="001969D2" w:rsidRDefault="001969D2" w:rsidP="00E046F0">
      <w:pPr>
        <w:pStyle w:val="ListParagraph"/>
        <w:spacing w:after="0" w:line="276" w:lineRule="auto"/>
        <w:ind w:left="360"/>
        <w:jc w:val="both"/>
        <w:rPr>
          <w:rFonts w:ascii="Arial" w:eastAsia="Times New Roman" w:hAnsi="Arial" w:cs="Arial"/>
          <w:lang w:eastAsia="en-GB"/>
        </w:rPr>
      </w:pPr>
    </w:p>
    <w:p w14:paraId="274E27E2" w14:textId="5EDE3283" w:rsidR="00A47D99" w:rsidRDefault="00CD7311" w:rsidP="00E046F0">
      <w:pPr>
        <w:pStyle w:val="ListParagraph"/>
        <w:spacing w:after="0" w:line="276" w:lineRule="auto"/>
        <w:ind w:left="360"/>
        <w:jc w:val="both"/>
        <w:rPr>
          <w:rFonts w:ascii="Arial" w:eastAsia="Times New Roman" w:hAnsi="Arial" w:cs="Arial"/>
          <w:lang w:eastAsia="en-GB"/>
        </w:rPr>
      </w:pPr>
      <w:r>
        <w:rPr>
          <w:rFonts w:ascii="Arial" w:eastAsia="Times New Roman" w:hAnsi="Arial" w:cs="Arial"/>
          <w:lang w:eastAsia="en-GB"/>
        </w:rPr>
        <w:t xml:space="preserve">The participants are asked to consider each statement and make notes on </w:t>
      </w:r>
      <w:r w:rsidR="00F9066F">
        <w:rPr>
          <w:rFonts w:ascii="Arial" w:eastAsia="Times New Roman" w:hAnsi="Arial" w:cs="Arial"/>
          <w:lang w:eastAsia="en-GB"/>
        </w:rPr>
        <w:t>the</w:t>
      </w:r>
      <w:r w:rsidR="009B6F3D">
        <w:rPr>
          <w:rFonts w:ascii="Arial" w:eastAsia="Times New Roman" w:hAnsi="Arial" w:cs="Arial"/>
          <w:lang w:eastAsia="en-GB"/>
        </w:rPr>
        <w:t xml:space="preserve"> impact</w:t>
      </w:r>
      <w:r w:rsidR="00F9066F">
        <w:rPr>
          <w:rFonts w:ascii="Arial" w:eastAsia="Times New Roman" w:hAnsi="Arial" w:cs="Arial"/>
          <w:lang w:eastAsia="en-GB"/>
        </w:rPr>
        <w:t xml:space="preserve"> of the words</w:t>
      </w:r>
      <w:r w:rsidR="00FD35CC">
        <w:rPr>
          <w:rFonts w:ascii="Arial" w:eastAsia="Times New Roman" w:hAnsi="Arial" w:cs="Arial"/>
          <w:lang w:eastAsia="en-GB"/>
        </w:rPr>
        <w:t xml:space="preserve"> </w:t>
      </w:r>
      <w:r w:rsidR="00561044">
        <w:rPr>
          <w:rFonts w:ascii="Arial" w:eastAsia="Times New Roman" w:hAnsi="Arial" w:cs="Arial"/>
          <w:lang w:eastAsia="en-GB"/>
        </w:rPr>
        <w:t>(suggested discussion questions are in Handout 2</w:t>
      </w:r>
      <w:r w:rsidR="00FD35CC">
        <w:rPr>
          <w:rFonts w:ascii="Arial" w:eastAsia="Times New Roman" w:hAnsi="Arial" w:cs="Arial"/>
          <w:lang w:eastAsia="en-GB"/>
        </w:rPr>
        <w:t xml:space="preserve"> in </w:t>
      </w:r>
      <w:r w:rsidR="00561044">
        <w:rPr>
          <w:rFonts w:ascii="Arial" w:eastAsia="Times New Roman" w:hAnsi="Arial" w:cs="Arial"/>
          <w:lang w:eastAsia="en-GB"/>
        </w:rPr>
        <w:t xml:space="preserve">the </w:t>
      </w:r>
      <w:r w:rsidR="00FD35CC">
        <w:rPr>
          <w:rFonts w:ascii="Arial" w:eastAsia="Times New Roman" w:hAnsi="Arial" w:cs="Arial"/>
          <w:lang w:eastAsia="en-GB"/>
        </w:rPr>
        <w:t>Resources section below</w:t>
      </w:r>
      <w:r w:rsidR="00561044">
        <w:rPr>
          <w:rFonts w:ascii="Arial" w:eastAsia="Times New Roman" w:hAnsi="Arial" w:cs="Arial"/>
          <w:lang w:eastAsia="en-GB"/>
        </w:rPr>
        <w:t>)</w:t>
      </w:r>
      <w:r w:rsidR="00FD35CC">
        <w:rPr>
          <w:rFonts w:ascii="Arial" w:eastAsia="Times New Roman" w:hAnsi="Arial" w:cs="Arial"/>
          <w:lang w:eastAsia="en-GB"/>
        </w:rPr>
        <w:t>.</w:t>
      </w:r>
      <w:r w:rsidR="00C94D8C">
        <w:rPr>
          <w:rFonts w:ascii="Arial" w:eastAsia="Times New Roman" w:hAnsi="Arial" w:cs="Arial"/>
          <w:lang w:eastAsia="en-GB"/>
        </w:rPr>
        <w:t xml:space="preserve"> </w:t>
      </w:r>
    </w:p>
    <w:p w14:paraId="267A720C" w14:textId="77777777" w:rsidR="00C21C1F" w:rsidRPr="00C21C1F" w:rsidRDefault="00C21C1F" w:rsidP="00C21C1F">
      <w:pPr>
        <w:pStyle w:val="ListParagraph"/>
        <w:rPr>
          <w:rFonts w:ascii="Arial" w:eastAsia="Times New Roman" w:hAnsi="Arial" w:cs="Arial"/>
          <w:lang w:eastAsia="en-GB"/>
        </w:rPr>
      </w:pPr>
    </w:p>
    <w:p w14:paraId="7DFD229A" w14:textId="0C5694EB" w:rsidR="00216972" w:rsidRDefault="00C21C1F" w:rsidP="00C94D8C">
      <w:pPr>
        <w:pStyle w:val="ListParagraph"/>
        <w:spacing w:after="0" w:line="276" w:lineRule="auto"/>
        <w:ind w:left="360"/>
        <w:jc w:val="both"/>
        <w:rPr>
          <w:rFonts w:ascii="Arial" w:eastAsia="Times New Roman" w:hAnsi="Arial" w:cs="Arial"/>
          <w:lang w:eastAsia="en-GB"/>
        </w:rPr>
      </w:pPr>
      <w:r>
        <w:rPr>
          <w:rFonts w:ascii="Arial" w:eastAsia="Times New Roman" w:hAnsi="Arial" w:cs="Arial"/>
          <w:lang w:eastAsia="en-GB"/>
        </w:rPr>
        <w:t xml:space="preserve">Participants discuss their </w:t>
      </w:r>
      <w:r w:rsidR="00517C87">
        <w:rPr>
          <w:rFonts w:ascii="Arial" w:eastAsia="Times New Roman" w:hAnsi="Arial" w:cs="Arial"/>
          <w:lang w:eastAsia="en-GB"/>
        </w:rPr>
        <w:t>ideas</w:t>
      </w:r>
      <w:r>
        <w:rPr>
          <w:rFonts w:ascii="Arial" w:eastAsia="Times New Roman" w:hAnsi="Arial" w:cs="Arial"/>
          <w:lang w:eastAsia="en-GB"/>
        </w:rPr>
        <w:t xml:space="preserve"> in pairs or small groups before </w:t>
      </w:r>
      <w:r w:rsidR="00176AEE">
        <w:rPr>
          <w:rFonts w:ascii="Arial" w:eastAsia="Times New Roman" w:hAnsi="Arial" w:cs="Arial"/>
          <w:lang w:eastAsia="en-GB"/>
        </w:rPr>
        <w:t xml:space="preserve">sharing ideas with the whole group. </w:t>
      </w:r>
      <w:r w:rsidR="00561044">
        <w:rPr>
          <w:rFonts w:ascii="Arial" w:eastAsia="Times New Roman" w:hAnsi="Arial" w:cs="Arial"/>
          <w:lang w:eastAsia="en-GB"/>
        </w:rPr>
        <w:t>The instructor draws participants’ attention to the possible negative impact of the phrases on students and</w:t>
      </w:r>
      <w:r w:rsidR="00061253">
        <w:rPr>
          <w:rFonts w:ascii="Arial" w:eastAsia="Times New Roman" w:hAnsi="Arial" w:cs="Arial"/>
          <w:lang w:eastAsia="en-GB"/>
        </w:rPr>
        <w:t xml:space="preserve"> on</w:t>
      </w:r>
      <w:r w:rsidR="00561044">
        <w:rPr>
          <w:rFonts w:ascii="Arial" w:eastAsia="Times New Roman" w:hAnsi="Arial" w:cs="Arial"/>
          <w:lang w:eastAsia="en-GB"/>
        </w:rPr>
        <w:t xml:space="preserve"> their learning.</w:t>
      </w:r>
    </w:p>
    <w:p w14:paraId="709BA6F0" w14:textId="1E604A26" w:rsidR="002221D4" w:rsidRDefault="002221D4" w:rsidP="00C94D8C">
      <w:pPr>
        <w:pStyle w:val="ListParagraph"/>
        <w:spacing w:after="0" w:line="276" w:lineRule="auto"/>
        <w:ind w:left="360"/>
        <w:jc w:val="both"/>
        <w:rPr>
          <w:rFonts w:ascii="Arial" w:eastAsia="Times New Roman" w:hAnsi="Arial" w:cs="Arial"/>
          <w:lang w:eastAsia="en-GB"/>
        </w:rPr>
      </w:pPr>
    </w:p>
    <w:p w14:paraId="6F0966E6" w14:textId="2C4E0568" w:rsidR="002221D4" w:rsidRDefault="002221D4" w:rsidP="00C94D8C">
      <w:pPr>
        <w:pStyle w:val="ListParagraph"/>
        <w:spacing w:after="0" w:line="276" w:lineRule="auto"/>
        <w:ind w:left="360"/>
        <w:jc w:val="both"/>
        <w:rPr>
          <w:rFonts w:ascii="Arial" w:eastAsia="Times New Roman" w:hAnsi="Arial" w:cs="Arial"/>
          <w:lang w:eastAsia="en-GB"/>
        </w:rPr>
      </w:pPr>
      <w:r w:rsidRPr="00F313B3">
        <w:rPr>
          <w:rFonts w:ascii="Arial" w:eastAsia="Times New Roman" w:hAnsi="Arial" w:cs="Arial"/>
          <w:lang w:eastAsia="en-GB"/>
        </w:rPr>
        <w:t>Note:</w:t>
      </w:r>
      <w:r w:rsidR="00897D52" w:rsidRPr="00F313B3">
        <w:rPr>
          <w:rFonts w:ascii="Arial" w:eastAsia="Times New Roman" w:hAnsi="Arial" w:cs="Arial"/>
          <w:lang w:eastAsia="en-GB"/>
        </w:rPr>
        <w:t xml:space="preserve"> it is possible that some staff</w:t>
      </w:r>
      <w:r w:rsidR="009D05FB" w:rsidRPr="00F313B3">
        <w:rPr>
          <w:rFonts w:ascii="Arial" w:eastAsia="Times New Roman" w:hAnsi="Arial" w:cs="Arial"/>
          <w:lang w:eastAsia="en-GB"/>
        </w:rPr>
        <w:t xml:space="preserve"> members</w:t>
      </w:r>
      <w:r w:rsidR="00897D52" w:rsidRPr="00F313B3">
        <w:rPr>
          <w:rFonts w:ascii="Arial" w:eastAsia="Times New Roman" w:hAnsi="Arial" w:cs="Arial"/>
          <w:lang w:eastAsia="en-GB"/>
        </w:rPr>
        <w:t xml:space="preserve"> may be in favour of using </w:t>
      </w:r>
      <w:r w:rsidR="00FA74B5" w:rsidRPr="00F313B3">
        <w:rPr>
          <w:rFonts w:ascii="Arial" w:eastAsia="Times New Roman" w:hAnsi="Arial" w:cs="Arial"/>
          <w:lang w:eastAsia="en-GB"/>
        </w:rPr>
        <w:t>stronger</w:t>
      </w:r>
      <w:r w:rsidR="00A31C22" w:rsidRPr="00F313B3">
        <w:rPr>
          <w:rFonts w:ascii="Arial" w:eastAsia="Times New Roman" w:hAnsi="Arial" w:cs="Arial"/>
          <w:lang w:eastAsia="en-GB"/>
        </w:rPr>
        <w:t xml:space="preserve"> and more formal</w:t>
      </w:r>
      <w:r w:rsidR="00FA74B5" w:rsidRPr="00F313B3">
        <w:rPr>
          <w:rFonts w:ascii="Arial" w:eastAsia="Times New Roman" w:hAnsi="Arial" w:cs="Arial"/>
          <w:lang w:eastAsia="en-GB"/>
        </w:rPr>
        <w:t xml:space="preserve"> language to deter students from </w:t>
      </w:r>
      <w:r w:rsidR="006E143D" w:rsidRPr="00F313B3">
        <w:rPr>
          <w:rFonts w:ascii="Arial" w:eastAsia="Times New Roman" w:hAnsi="Arial" w:cs="Arial"/>
          <w:lang w:eastAsia="en-GB"/>
        </w:rPr>
        <w:t xml:space="preserve">breaching academic integrity policies. In this situation, the instructor </w:t>
      </w:r>
      <w:r w:rsidR="00A31C22" w:rsidRPr="00F313B3">
        <w:rPr>
          <w:rFonts w:ascii="Arial" w:eastAsia="Times New Roman" w:hAnsi="Arial" w:cs="Arial"/>
          <w:lang w:eastAsia="en-GB"/>
        </w:rPr>
        <w:t xml:space="preserve">should encourage participants to </w:t>
      </w:r>
      <w:r w:rsidR="00F72C30" w:rsidRPr="00F313B3">
        <w:rPr>
          <w:rFonts w:ascii="Arial" w:eastAsia="Times New Roman" w:hAnsi="Arial" w:cs="Arial"/>
          <w:lang w:eastAsia="en-GB"/>
        </w:rPr>
        <w:t xml:space="preserve">be open to </w:t>
      </w:r>
      <w:r w:rsidR="00A31C22" w:rsidRPr="00F313B3">
        <w:rPr>
          <w:rFonts w:ascii="Arial" w:eastAsia="Times New Roman" w:hAnsi="Arial" w:cs="Arial"/>
          <w:lang w:eastAsia="en-GB"/>
        </w:rPr>
        <w:t>consider</w:t>
      </w:r>
      <w:r w:rsidR="00F72C30" w:rsidRPr="00F313B3">
        <w:rPr>
          <w:rFonts w:ascii="Arial" w:eastAsia="Times New Roman" w:hAnsi="Arial" w:cs="Arial"/>
          <w:lang w:eastAsia="en-GB"/>
        </w:rPr>
        <w:t>ing the</w:t>
      </w:r>
      <w:r w:rsidR="00A31C22" w:rsidRPr="00F313B3">
        <w:rPr>
          <w:rFonts w:ascii="Arial" w:eastAsia="Times New Roman" w:hAnsi="Arial" w:cs="Arial"/>
          <w:lang w:eastAsia="en-GB"/>
        </w:rPr>
        <w:t xml:space="preserve"> impact</w:t>
      </w:r>
      <w:r w:rsidR="00DF5783" w:rsidRPr="00F313B3">
        <w:rPr>
          <w:rFonts w:ascii="Arial" w:eastAsia="Times New Roman" w:hAnsi="Arial" w:cs="Arial"/>
          <w:lang w:eastAsia="en-GB"/>
        </w:rPr>
        <w:t xml:space="preserve"> and benefits</w:t>
      </w:r>
      <w:r w:rsidR="00A31C22" w:rsidRPr="00F313B3">
        <w:rPr>
          <w:rFonts w:ascii="Arial" w:eastAsia="Times New Roman" w:hAnsi="Arial" w:cs="Arial"/>
          <w:lang w:eastAsia="en-GB"/>
        </w:rPr>
        <w:t xml:space="preserve"> of </w:t>
      </w:r>
      <w:r w:rsidR="00DF5783" w:rsidRPr="00F313B3">
        <w:rPr>
          <w:rFonts w:ascii="Arial" w:eastAsia="Times New Roman" w:hAnsi="Arial" w:cs="Arial"/>
          <w:lang w:eastAsia="en-GB"/>
        </w:rPr>
        <w:t xml:space="preserve">using </w:t>
      </w:r>
      <w:r w:rsidR="00A31C22" w:rsidRPr="00F313B3">
        <w:rPr>
          <w:rFonts w:ascii="Arial" w:eastAsia="Times New Roman" w:hAnsi="Arial" w:cs="Arial"/>
          <w:lang w:eastAsia="en-GB"/>
        </w:rPr>
        <w:t xml:space="preserve">more positive/inclusive/accessible </w:t>
      </w:r>
      <w:r w:rsidR="00F72C30" w:rsidRPr="00F313B3">
        <w:rPr>
          <w:rFonts w:ascii="Arial" w:eastAsia="Times New Roman" w:hAnsi="Arial" w:cs="Arial"/>
          <w:lang w:eastAsia="en-GB"/>
        </w:rPr>
        <w:t>terminology</w:t>
      </w:r>
      <w:r w:rsidR="00DF5783" w:rsidRPr="00F313B3">
        <w:rPr>
          <w:rFonts w:ascii="Arial" w:eastAsia="Times New Roman" w:hAnsi="Arial" w:cs="Arial"/>
          <w:lang w:eastAsia="en-GB"/>
        </w:rPr>
        <w:t>.</w:t>
      </w:r>
    </w:p>
    <w:p w14:paraId="17A22ECB" w14:textId="43E9D599" w:rsidR="00561044" w:rsidRPr="003A3101" w:rsidRDefault="00561044" w:rsidP="003A3101">
      <w:pPr>
        <w:spacing w:after="0" w:line="276" w:lineRule="auto"/>
        <w:jc w:val="both"/>
        <w:rPr>
          <w:rFonts w:ascii="Arial" w:eastAsia="Times New Roman" w:hAnsi="Arial" w:cs="Arial"/>
          <w:lang w:eastAsia="en-GB"/>
        </w:rPr>
      </w:pPr>
    </w:p>
    <w:p w14:paraId="31FACE98" w14:textId="2CB7D5EB" w:rsidR="00637718" w:rsidRPr="00637718" w:rsidRDefault="00061253" w:rsidP="00637718">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Participants are asked to </w:t>
      </w:r>
      <w:r w:rsidR="009B6F3D">
        <w:rPr>
          <w:rFonts w:ascii="Arial" w:eastAsia="Times New Roman" w:hAnsi="Arial" w:cs="Arial"/>
          <w:lang w:eastAsia="en-GB"/>
        </w:rPr>
        <w:t>suggest</w:t>
      </w:r>
      <w:r>
        <w:rPr>
          <w:rFonts w:ascii="Arial" w:eastAsia="Times New Roman" w:hAnsi="Arial" w:cs="Arial"/>
          <w:lang w:eastAsia="en-GB"/>
        </w:rPr>
        <w:t xml:space="preserve"> more positive/inclusive/accessible alternatives for the phrases in Handout 3 from the Resources section below. Participants may work individually, in pairs or </w:t>
      </w:r>
      <w:r w:rsidR="00AF522F">
        <w:rPr>
          <w:rFonts w:ascii="Arial" w:eastAsia="Times New Roman" w:hAnsi="Arial" w:cs="Arial"/>
          <w:lang w:eastAsia="en-GB"/>
        </w:rPr>
        <w:t xml:space="preserve">small </w:t>
      </w:r>
      <w:r>
        <w:rPr>
          <w:rFonts w:ascii="Arial" w:eastAsia="Times New Roman" w:hAnsi="Arial" w:cs="Arial"/>
          <w:lang w:eastAsia="en-GB"/>
        </w:rPr>
        <w:t>groups.</w:t>
      </w:r>
    </w:p>
    <w:p w14:paraId="1DDEF21B" w14:textId="2862DEC1" w:rsidR="00A96671" w:rsidRDefault="00A96671" w:rsidP="00A96671">
      <w:pPr>
        <w:pStyle w:val="ListParagraph"/>
        <w:spacing w:after="0" w:line="276" w:lineRule="auto"/>
        <w:ind w:left="360"/>
        <w:jc w:val="both"/>
        <w:rPr>
          <w:rFonts w:ascii="Arial" w:eastAsia="Times New Roman" w:hAnsi="Arial" w:cs="Arial"/>
          <w:lang w:eastAsia="en-GB"/>
        </w:rPr>
      </w:pPr>
    </w:p>
    <w:p w14:paraId="75547428" w14:textId="2CED4AFB" w:rsidR="00061253" w:rsidRDefault="00061253" w:rsidP="00C94D8C">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The whole group discusses their alternatives. The instructor provides/displays a suggested terminology list (see Handout 4 in the Resources section below)</w:t>
      </w:r>
      <w:r w:rsidR="000659BB">
        <w:rPr>
          <w:rFonts w:ascii="Arial" w:eastAsia="Times New Roman" w:hAnsi="Arial" w:cs="Arial"/>
          <w:lang w:eastAsia="en-GB"/>
        </w:rPr>
        <w:t xml:space="preserve"> and encourages a discussion </w:t>
      </w:r>
      <w:r w:rsidR="00374CB6">
        <w:rPr>
          <w:rFonts w:ascii="Arial" w:eastAsia="Times New Roman" w:hAnsi="Arial" w:cs="Arial"/>
          <w:lang w:eastAsia="en-GB"/>
        </w:rPr>
        <w:t xml:space="preserve">on the phrases. </w:t>
      </w:r>
    </w:p>
    <w:p w14:paraId="0C0FC454" w14:textId="5487C92B" w:rsidR="00214B94" w:rsidRDefault="00214B94" w:rsidP="00214B94">
      <w:pPr>
        <w:pStyle w:val="ListParagraph"/>
        <w:spacing w:after="0" w:line="276" w:lineRule="auto"/>
        <w:ind w:left="360"/>
        <w:jc w:val="both"/>
        <w:rPr>
          <w:rFonts w:ascii="Arial" w:eastAsia="Times New Roman" w:hAnsi="Arial" w:cs="Arial"/>
          <w:lang w:eastAsia="en-GB"/>
        </w:rPr>
      </w:pPr>
    </w:p>
    <w:p w14:paraId="70687247" w14:textId="61F9A0FA" w:rsidR="00D8571A" w:rsidRDefault="00214B94" w:rsidP="00DF5783">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If appropriate and time allows, the instructor may refer back to the original word cloud</w:t>
      </w:r>
      <w:r w:rsidR="003A3101">
        <w:rPr>
          <w:rFonts w:ascii="Arial" w:eastAsia="Times New Roman" w:hAnsi="Arial" w:cs="Arial"/>
          <w:lang w:eastAsia="en-GB"/>
        </w:rPr>
        <w:t>/list of words</w:t>
      </w:r>
      <w:r>
        <w:rPr>
          <w:rFonts w:ascii="Arial" w:eastAsia="Times New Roman" w:hAnsi="Arial" w:cs="Arial"/>
          <w:lang w:eastAsia="en-GB"/>
        </w:rPr>
        <w:t xml:space="preserve"> generated by the group at the beginning of the session and encourage reflection on how academic integrity terminology is used in the</w:t>
      </w:r>
      <w:r w:rsidR="00C010A2">
        <w:rPr>
          <w:rFonts w:ascii="Arial" w:eastAsia="Times New Roman" w:hAnsi="Arial" w:cs="Arial"/>
          <w:lang w:eastAsia="en-GB"/>
        </w:rPr>
        <w:t>ir</w:t>
      </w:r>
      <w:r>
        <w:rPr>
          <w:rFonts w:ascii="Arial" w:eastAsia="Times New Roman" w:hAnsi="Arial" w:cs="Arial"/>
          <w:lang w:eastAsia="en-GB"/>
        </w:rPr>
        <w:t xml:space="preserve"> institution (and whether any changes to</w:t>
      </w:r>
      <w:r w:rsidR="001A4097">
        <w:rPr>
          <w:rFonts w:ascii="Arial" w:eastAsia="Times New Roman" w:hAnsi="Arial" w:cs="Arial"/>
          <w:lang w:eastAsia="en-GB"/>
        </w:rPr>
        <w:t xml:space="preserve"> institutional practice and processes</w:t>
      </w:r>
      <w:r>
        <w:rPr>
          <w:rFonts w:ascii="Arial" w:eastAsia="Times New Roman" w:hAnsi="Arial" w:cs="Arial"/>
          <w:lang w:eastAsia="en-GB"/>
        </w:rPr>
        <w:t xml:space="preserve"> </w:t>
      </w:r>
      <w:r w:rsidR="001A4097">
        <w:rPr>
          <w:rFonts w:ascii="Arial" w:eastAsia="Times New Roman" w:hAnsi="Arial" w:cs="Arial"/>
          <w:lang w:eastAsia="en-GB"/>
        </w:rPr>
        <w:t>should/could be proposed).</w:t>
      </w:r>
    </w:p>
    <w:p w14:paraId="0E575EF4" w14:textId="391C9B9B" w:rsidR="00DF5783" w:rsidRDefault="00DF5783" w:rsidP="00DF5783">
      <w:pPr>
        <w:pStyle w:val="ListParagraph"/>
        <w:spacing w:after="0"/>
        <w:rPr>
          <w:rFonts w:ascii="Arial" w:eastAsia="Times New Roman" w:hAnsi="Arial" w:cs="Arial"/>
          <w:lang w:eastAsia="en-GB"/>
        </w:rPr>
      </w:pPr>
    </w:p>
    <w:p w14:paraId="198A54EA" w14:textId="77777777" w:rsidR="00DF5783" w:rsidRPr="00DF5783" w:rsidRDefault="00DF5783" w:rsidP="00DF5783">
      <w:pPr>
        <w:pStyle w:val="ListParagraph"/>
        <w:spacing w:after="0"/>
        <w:rPr>
          <w:rFonts w:ascii="Arial" w:eastAsia="Times New Roman" w:hAnsi="Arial" w:cs="Arial"/>
          <w:lang w:eastAsia="en-GB"/>
        </w:rPr>
      </w:pPr>
    </w:p>
    <w:p w14:paraId="2741A0F7" w14:textId="18265C5F" w:rsidR="00637718" w:rsidRDefault="00637718" w:rsidP="00DF5783">
      <w:pPr>
        <w:pStyle w:val="ListParagraph"/>
        <w:spacing w:after="0" w:line="276" w:lineRule="auto"/>
        <w:ind w:left="1440"/>
        <w:jc w:val="both"/>
        <w:rPr>
          <w:rFonts w:ascii="Arial" w:eastAsia="Times New Roman" w:hAnsi="Arial" w:cs="Arial"/>
          <w:lang w:eastAsia="en-GB"/>
        </w:rPr>
      </w:pPr>
      <w:r>
        <w:rPr>
          <w:rFonts w:ascii="Arial" w:eastAsia="Times New Roman" w:hAnsi="Arial" w:cs="Arial"/>
          <w:noProof/>
          <w:lang w:eastAsia="en-GB"/>
        </w:rPr>
        <w:drawing>
          <wp:anchor distT="0" distB="0" distL="114300" distR="114300" simplePos="0" relativeHeight="251692032" behindDoc="0" locked="0" layoutInCell="1" allowOverlap="1" wp14:anchorId="1BC8EEA9" wp14:editId="06789573">
            <wp:simplePos x="0" y="0"/>
            <wp:positionH relativeFrom="column">
              <wp:posOffset>185096</wp:posOffset>
            </wp:positionH>
            <wp:positionV relativeFrom="paragraph">
              <wp:posOffset>77638</wp:posOffset>
            </wp:positionV>
            <wp:extent cx="594995" cy="594995"/>
            <wp:effectExtent l="0" t="0" r="0" b="0"/>
            <wp:wrapThrough wrapText="bothSides">
              <wp:wrapPolygon edited="0">
                <wp:start x="2766" y="0"/>
                <wp:lineTo x="692" y="4841"/>
                <wp:lineTo x="1383" y="7607"/>
                <wp:lineTo x="8299" y="12448"/>
                <wp:lineTo x="8990" y="20747"/>
                <wp:lineTo x="12448" y="20747"/>
                <wp:lineTo x="12448" y="12448"/>
                <wp:lineTo x="19364" y="7607"/>
                <wp:lineTo x="20055" y="5533"/>
                <wp:lineTo x="17289" y="0"/>
                <wp:lineTo x="2766" y="0"/>
              </wp:wrapPolygon>
            </wp:wrapThrough>
            <wp:docPr id="7" name="Graphic 7" descr="Fork In Roa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Fork In Road with solid fill"/>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94995" cy="59499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lang w:eastAsia="en-GB"/>
        </w:rPr>
        <w:t xml:space="preserve">For groups less familiar with the topic of academic integrity and associated terminology, the instructor may adapt </w:t>
      </w:r>
      <w:r w:rsidR="00751285">
        <w:rPr>
          <w:rFonts w:ascii="Arial" w:eastAsia="Times New Roman" w:hAnsi="Arial" w:cs="Arial"/>
          <w:lang w:eastAsia="en-GB"/>
        </w:rPr>
        <w:t>H</w:t>
      </w:r>
      <w:r>
        <w:rPr>
          <w:rFonts w:ascii="Arial" w:eastAsia="Times New Roman" w:hAnsi="Arial" w:cs="Arial"/>
          <w:lang w:eastAsia="en-GB"/>
        </w:rPr>
        <w:t>andout 2, 3 and 4 to raise participants’ awareness of different types of academic integrity breaches or other aspects of academic integrity.</w:t>
      </w:r>
    </w:p>
    <w:p w14:paraId="0A0FC08F" w14:textId="767F8D58" w:rsidR="006079BD" w:rsidRPr="00637718" w:rsidRDefault="006079BD" w:rsidP="00637718">
      <w:pPr>
        <w:jc w:val="both"/>
        <w:rPr>
          <w:rFonts w:ascii="Arial" w:hAnsi="Arial" w:cs="Arial"/>
          <w:sz w:val="20"/>
          <w:szCs w:val="20"/>
        </w:rPr>
      </w:pPr>
    </w:p>
    <w:p w14:paraId="4E058A17" w14:textId="67AA0E62" w:rsidR="006079BD" w:rsidRDefault="006079BD" w:rsidP="00D72D2B">
      <w:pPr>
        <w:pStyle w:val="ListParagraph"/>
        <w:jc w:val="both"/>
        <w:rPr>
          <w:rFonts w:ascii="Arial" w:hAnsi="Arial" w:cs="Arial"/>
          <w:sz w:val="20"/>
          <w:szCs w:val="20"/>
        </w:rPr>
      </w:pPr>
    </w:p>
    <w:p w14:paraId="297DB19B" w14:textId="56135815" w:rsidR="006079BD" w:rsidRDefault="006079BD" w:rsidP="00D72D2B">
      <w:pPr>
        <w:pStyle w:val="ListParagraph"/>
        <w:jc w:val="both"/>
        <w:rPr>
          <w:rFonts w:ascii="Arial" w:hAnsi="Arial" w:cs="Arial"/>
          <w:sz w:val="20"/>
          <w:szCs w:val="20"/>
        </w:rPr>
      </w:pPr>
    </w:p>
    <w:p w14:paraId="3F26F020" w14:textId="53D6D4F0" w:rsidR="006079BD" w:rsidRDefault="006079BD" w:rsidP="00D72D2B">
      <w:pPr>
        <w:pStyle w:val="ListParagraph"/>
        <w:jc w:val="both"/>
        <w:rPr>
          <w:rFonts w:ascii="Arial" w:hAnsi="Arial" w:cs="Arial"/>
          <w:sz w:val="20"/>
          <w:szCs w:val="20"/>
        </w:rPr>
      </w:pPr>
    </w:p>
    <w:p w14:paraId="73B3E8CE" w14:textId="57F71D12" w:rsidR="006079BD" w:rsidRDefault="006079BD" w:rsidP="00D72D2B">
      <w:pPr>
        <w:pStyle w:val="ListParagraph"/>
        <w:jc w:val="both"/>
        <w:rPr>
          <w:rFonts w:ascii="Arial" w:hAnsi="Arial" w:cs="Arial"/>
          <w:sz w:val="20"/>
          <w:szCs w:val="20"/>
        </w:rPr>
      </w:pPr>
    </w:p>
    <w:p w14:paraId="3E232DA8" w14:textId="669B5202" w:rsidR="006079BD" w:rsidRDefault="006079BD" w:rsidP="00D72D2B">
      <w:pPr>
        <w:pStyle w:val="ListParagraph"/>
        <w:jc w:val="both"/>
        <w:rPr>
          <w:rFonts w:ascii="Arial" w:hAnsi="Arial" w:cs="Arial"/>
          <w:sz w:val="20"/>
          <w:szCs w:val="20"/>
        </w:rPr>
      </w:pPr>
    </w:p>
    <w:p w14:paraId="6FA5F79B" w14:textId="5EC88520" w:rsidR="006079BD" w:rsidRDefault="006079BD" w:rsidP="00D72D2B">
      <w:pPr>
        <w:pStyle w:val="ListParagraph"/>
        <w:jc w:val="both"/>
        <w:rPr>
          <w:rFonts w:ascii="Arial" w:hAnsi="Arial" w:cs="Arial"/>
          <w:sz w:val="20"/>
          <w:szCs w:val="20"/>
        </w:rPr>
      </w:pPr>
    </w:p>
    <w:p w14:paraId="4DA7F4E4" w14:textId="3F6AA79E" w:rsidR="00C6220C" w:rsidRDefault="00C6220C" w:rsidP="00D72D2B">
      <w:pPr>
        <w:pStyle w:val="ListParagraph"/>
        <w:jc w:val="both"/>
        <w:rPr>
          <w:rFonts w:ascii="Arial" w:hAnsi="Arial" w:cs="Arial"/>
          <w:sz w:val="20"/>
          <w:szCs w:val="20"/>
        </w:rPr>
      </w:pPr>
    </w:p>
    <w:p w14:paraId="79AD3B9A" w14:textId="05D46FAC" w:rsidR="00C6220C" w:rsidRDefault="00C6220C" w:rsidP="00D72D2B">
      <w:pPr>
        <w:pStyle w:val="ListParagraph"/>
        <w:jc w:val="both"/>
        <w:rPr>
          <w:rFonts w:ascii="Arial" w:hAnsi="Arial" w:cs="Arial"/>
          <w:sz w:val="20"/>
          <w:szCs w:val="20"/>
        </w:rPr>
      </w:pPr>
    </w:p>
    <w:p w14:paraId="41CCBC2D" w14:textId="665BE802" w:rsidR="00C6220C" w:rsidRDefault="00C6220C" w:rsidP="00D72D2B">
      <w:pPr>
        <w:pStyle w:val="ListParagraph"/>
        <w:jc w:val="both"/>
        <w:rPr>
          <w:rFonts w:ascii="Arial" w:hAnsi="Arial" w:cs="Arial"/>
          <w:sz w:val="20"/>
          <w:szCs w:val="20"/>
        </w:rPr>
      </w:pPr>
    </w:p>
    <w:p w14:paraId="6EE07083" w14:textId="33493EFC" w:rsidR="00C6220C" w:rsidRDefault="00C6220C" w:rsidP="00D72D2B">
      <w:pPr>
        <w:pStyle w:val="ListParagraph"/>
        <w:jc w:val="both"/>
        <w:rPr>
          <w:rFonts w:ascii="Arial" w:hAnsi="Arial" w:cs="Arial"/>
          <w:sz w:val="20"/>
          <w:szCs w:val="20"/>
        </w:rPr>
      </w:pPr>
    </w:p>
    <w:p w14:paraId="1C022AE2" w14:textId="1A33D1B5" w:rsidR="00C6220C" w:rsidRDefault="00C6220C" w:rsidP="00D72D2B">
      <w:pPr>
        <w:pStyle w:val="ListParagraph"/>
        <w:jc w:val="both"/>
        <w:rPr>
          <w:rFonts w:ascii="Arial" w:hAnsi="Arial" w:cs="Arial"/>
          <w:sz w:val="20"/>
          <w:szCs w:val="20"/>
        </w:rPr>
      </w:pPr>
    </w:p>
    <w:p w14:paraId="5100C9AB" w14:textId="264598D0" w:rsidR="00C6220C" w:rsidRDefault="00C6220C" w:rsidP="00D72D2B">
      <w:pPr>
        <w:pStyle w:val="ListParagraph"/>
        <w:jc w:val="both"/>
        <w:rPr>
          <w:rFonts w:ascii="Arial" w:hAnsi="Arial" w:cs="Arial"/>
          <w:sz w:val="20"/>
          <w:szCs w:val="20"/>
        </w:rPr>
      </w:pPr>
    </w:p>
    <w:p w14:paraId="5704286C" w14:textId="558F8E4D" w:rsidR="00C6220C" w:rsidRDefault="00C6220C" w:rsidP="00D72D2B">
      <w:pPr>
        <w:pStyle w:val="ListParagraph"/>
        <w:jc w:val="both"/>
        <w:rPr>
          <w:rFonts w:ascii="Arial" w:hAnsi="Arial" w:cs="Arial"/>
          <w:sz w:val="20"/>
          <w:szCs w:val="20"/>
        </w:rPr>
      </w:pPr>
    </w:p>
    <w:p w14:paraId="7F52FC5B" w14:textId="2DA82DD7" w:rsidR="00C6220C" w:rsidRDefault="00C6220C" w:rsidP="00D72D2B">
      <w:pPr>
        <w:pStyle w:val="ListParagraph"/>
        <w:jc w:val="both"/>
        <w:rPr>
          <w:rFonts w:ascii="Arial" w:hAnsi="Arial" w:cs="Arial"/>
          <w:sz w:val="20"/>
          <w:szCs w:val="20"/>
        </w:rPr>
      </w:pPr>
    </w:p>
    <w:p w14:paraId="27F35178" w14:textId="3C89438F" w:rsidR="00C6220C" w:rsidRDefault="00C6220C" w:rsidP="00D72D2B">
      <w:pPr>
        <w:pStyle w:val="ListParagraph"/>
        <w:jc w:val="both"/>
        <w:rPr>
          <w:rFonts w:ascii="Arial" w:hAnsi="Arial" w:cs="Arial"/>
          <w:sz w:val="20"/>
          <w:szCs w:val="20"/>
        </w:rPr>
      </w:pPr>
    </w:p>
    <w:p w14:paraId="78F18C0E" w14:textId="6596DD62" w:rsidR="00C6220C" w:rsidRDefault="00C6220C" w:rsidP="00D72D2B">
      <w:pPr>
        <w:pStyle w:val="ListParagraph"/>
        <w:jc w:val="both"/>
        <w:rPr>
          <w:rFonts w:ascii="Arial" w:hAnsi="Arial" w:cs="Arial"/>
          <w:sz w:val="20"/>
          <w:szCs w:val="20"/>
        </w:rPr>
      </w:pPr>
    </w:p>
    <w:p w14:paraId="67B7F2CF" w14:textId="16EAD2DB" w:rsidR="00C6220C" w:rsidRDefault="00C6220C" w:rsidP="00D72D2B">
      <w:pPr>
        <w:pStyle w:val="ListParagraph"/>
        <w:jc w:val="both"/>
        <w:rPr>
          <w:rFonts w:ascii="Arial" w:hAnsi="Arial" w:cs="Arial"/>
          <w:sz w:val="20"/>
          <w:szCs w:val="20"/>
        </w:rPr>
      </w:pPr>
    </w:p>
    <w:p w14:paraId="49A7E55D" w14:textId="4916F767" w:rsidR="00C6220C" w:rsidRDefault="00C6220C" w:rsidP="00D72D2B">
      <w:pPr>
        <w:pStyle w:val="ListParagraph"/>
        <w:jc w:val="both"/>
        <w:rPr>
          <w:rFonts w:ascii="Arial" w:hAnsi="Arial" w:cs="Arial"/>
          <w:sz w:val="20"/>
          <w:szCs w:val="20"/>
        </w:rPr>
      </w:pPr>
    </w:p>
    <w:p w14:paraId="111E035C" w14:textId="4773AB33" w:rsidR="00C6220C" w:rsidRDefault="00C6220C" w:rsidP="00D72D2B">
      <w:pPr>
        <w:pStyle w:val="ListParagraph"/>
        <w:jc w:val="both"/>
        <w:rPr>
          <w:rFonts w:ascii="Arial" w:hAnsi="Arial" w:cs="Arial"/>
          <w:sz w:val="20"/>
          <w:szCs w:val="20"/>
        </w:rPr>
      </w:pPr>
    </w:p>
    <w:p w14:paraId="3B7BA802" w14:textId="11E91E76" w:rsidR="00C6220C" w:rsidRDefault="00C6220C" w:rsidP="00D72D2B">
      <w:pPr>
        <w:pStyle w:val="ListParagraph"/>
        <w:jc w:val="both"/>
        <w:rPr>
          <w:rFonts w:ascii="Arial" w:hAnsi="Arial" w:cs="Arial"/>
          <w:sz w:val="20"/>
          <w:szCs w:val="20"/>
        </w:rPr>
      </w:pPr>
    </w:p>
    <w:p w14:paraId="37423E27" w14:textId="03573B3C" w:rsidR="00C6220C" w:rsidRDefault="00C6220C" w:rsidP="00D72D2B">
      <w:pPr>
        <w:pStyle w:val="ListParagraph"/>
        <w:jc w:val="both"/>
        <w:rPr>
          <w:rFonts w:ascii="Arial" w:hAnsi="Arial" w:cs="Arial"/>
          <w:sz w:val="20"/>
          <w:szCs w:val="20"/>
        </w:rPr>
      </w:pPr>
    </w:p>
    <w:p w14:paraId="448810D6" w14:textId="32FAC9BE" w:rsidR="00C6220C" w:rsidRDefault="00C6220C" w:rsidP="00D72D2B">
      <w:pPr>
        <w:pStyle w:val="ListParagraph"/>
        <w:jc w:val="both"/>
        <w:rPr>
          <w:rFonts w:ascii="Arial" w:hAnsi="Arial" w:cs="Arial"/>
          <w:sz w:val="20"/>
          <w:szCs w:val="20"/>
        </w:rPr>
      </w:pPr>
    </w:p>
    <w:p w14:paraId="5A1A5C5B" w14:textId="40560333" w:rsidR="00C6220C" w:rsidRDefault="00C6220C" w:rsidP="00D72D2B">
      <w:pPr>
        <w:pStyle w:val="ListParagraph"/>
        <w:jc w:val="both"/>
        <w:rPr>
          <w:rFonts w:ascii="Arial" w:hAnsi="Arial" w:cs="Arial"/>
          <w:sz w:val="20"/>
          <w:szCs w:val="20"/>
        </w:rPr>
      </w:pPr>
    </w:p>
    <w:p w14:paraId="3EC583D5" w14:textId="3A5F6715" w:rsidR="00C6220C" w:rsidRDefault="00C6220C" w:rsidP="00D72D2B">
      <w:pPr>
        <w:pStyle w:val="ListParagraph"/>
        <w:jc w:val="both"/>
        <w:rPr>
          <w:rFonts w:ascii="Arial" w:hAnsi="Arial" w:cs="Arial"/>
          <w:sz w:val="20"/>
          <w:szCs w:val="20"/>
        </w:rPr>
      </w:pPr>
    </w:p>
    <w:p w14:paraId="3FEEA8AD" w14:textId="7EFF147A" w:rsidR="00C6220C" w:rsidRDefault="00C6220C" w:rsidP="00D72D2B">
      <w:pPr>
        <w:pStyle w:val="ListParagraph"/>
        <w:jc w:val="both"/>
        <w:rPr>
          <w:rFonts w:ascii="Arial" w:hAnsi="Arial" w:cs="Arial"/>
          <w:sz w:val="20"/>
          <w:szCs w:val="20"/>
        </w:rPr>
      </w:pPr>
    </w:p>
    <w:p w14:paraId="3E4C9FB4" w14:textId="75A26067" w:rsidR="0061184A" w:rsidRPr="00B372FE" w:rsidRDefault="00D72D2B" w:rsidP="00B372FE">
      <w:pPr>
        <w:pStyle w:val="Heading2"/>
        <w:rPr>
          <w:rFonts w:ascii="Arial" w:eastAsia="Times New Roman" w:hAnsi="Arial" w:cs="Arial"/>
          <w:b/>
          <w:bCs/>
          <w:color w:val="auto"/>
          <w:sz w:val="24"/>
          <w:szCs w:val="24"/>
          <w:lang w:eastAsia="en-GB"/>
        </w:rPr>
      </w:pPr>
      <w:r w:rsidRPr="00B372FE">
        <w:rPr>
          <w:rFonts w:ascii="Arial" w:hAnsi="Arial" w:cs="Arial"/>
          <w:b/>
          <w:bCs/>
          <w:color w:val="auto"/>
          <w:sz w:val="24"/>
          <w:szCs w:val="24"/>
        </w:rPr>
        <w:t>R</w:t>
      </w:r>
      <w:r w:rsidR="00751A7E" w:rsidRPr="00B372FE">
        <w:rPr>
          <w:rFonts w:ascii="Arial" w:eastAsia="Times New Roman" w:hAnsi="Arial" w:cs="Arial"/>
          <w:b/>
          <w:bCs/>
          <w:color w:val="auto"/>
          <w:sz w:val="24"/>
          <w:szCs w:val="24"/>
          <w:lang w:eastAsia="en-GB"/>
        </w:rPr>
        <w:t>esources</w:t>
      </w:r>
    </w:p>
    <w:p w14:paraId="715938C4" w14:textId="538C6CD8" w:rsidR="002D4BAC" w:rsidRDefault="002D4BAC" w:rsidP="002D4BAC">
      <w:pPr>
        <w:spacing w:after="0" w:line="276" w:lineRule="auto"/>
        <w:rPr>
          <w:rFonts w:ascii="Arial" w:eastAsia="Times New Roman" w:hAnsi="Arial" w:cs="Arial"/>
          <w:b/>
          <w:bCs/>
          <w:color w:val="000000"/>
          <w:sz w:val="20"/>
          <w:szCs w:val="20"/>
          <w:lang w:eastAsia="en-GB"/>
        </w:rPr>
      </w:pPr>
    </w:p>
    <w:p w14:paraId="4D38841E" w14:textId="76D59F7F" w:rsidR="002D4BAC" w:rsidRPr="00B372FE" w:rsidRDefault="002D4BAC" w:rsidP="00B372FE">
      <w:pPr>
        <w:pStyle w:val="Heading3"/>
        <w:rPr>
          <w:rFonts w:ascii="Arial" w:eastAsia="Times New Roman" w:hAnsi="Arial" w:cs="Arial"/>
          <w:b/>
          <w:bCs/>
          <w:color w:val="auto"/>
          <w:sz w:val="22"/>
          <w:szCs w:val="22"/>
          <w:lang w:eastAsia="en-GB"/>
        </w:rPr>
      </w:pPr>
      <w:r w:rsidRPr="00B372FE">
        <w:rPr>
          <w:rFonts w:ascii="Arial" w:eastAsia="Times New Roman" w:hAnsi="Arial" w:cs="Arial"/>
          <w:b/>
          <w:bCs/>
          <w:color w:val="auto"/>
          <w:sz w:val="22"/>
          <w:szCs w:val="22"/>
          <w:lang w:eastAsia="en-GB"/>
        </w:rPr>
        <w:t>Handout 1. Language-related principles from the Universal Design for Learning Guidelines</w:t>
      </w:r>
    </w:p>
    <w:p w14:paraId="7C54C737" w14:textId="5B6B8164" w:rsidR="002D4BAC" w:rsidRPr="00517C87" w:rsidRDefault="002D4BAC" w:rsidP="002D4BAC">
      <w:pPr>
        <w:spacing w:after="0" w:line="276" w:lineRule="auto"/>
        <w:rPr>
          <w:rFonts w:ascii="Arial" w:eastAsia="Times New Roman" w:hAnsi="Arial" w:cs="Arial"/>
          <w:b/>
          <w:bCs/>
          <w:color w:val="000000"/>
          <w:lang w:eastAsia="en-GB"/>
        </w:rPr>
      </w:pPr>
    </w:p>
    <w:p w14:paraId="464FAF45" w14:textId="4ECB25B5" w:rsidR="002D4BAC" w:rsidRPr="00517C87" w:rsidRDefault="002D4BAC" w:rsidP="002D4BAC">
      <w:pPr>
        <w:spacing w:after="0" w:line="276" w:lineRule="auto"/>
        <w:rPr>
          <w:rFonts w:ascii="Arial" w:eastAsia="Times New Roman" w:hAnsi="Arial" w:cs="Arial"/>
          <w:b/>
          <w:bCs/>
          <w:color w:val="000000"/>
          <w:lang w:eastAsia="en-GB"/>
        </w:rPr>
      </w:pPr>
      <w:r w:rsidRPr="00517C87">
        <w:rPr>
          <w:rFonts w:ascii="Arial" w:eastAsia="Times New Roman" w:hAnsi="Arial" w:cs="Arial"/>
          <w:b/>
          <w:bCs/>
          <w:color w:val="000000"/>
          <w:lang w:eastAsia="en-GB"/>
        </w:rPr>
        <w:t>Clarify vocabulary and symbols</w:t>
      </w:r>
      <w:r w:rsidR="005D62FF" w:rsidRPr="00517C87">
        <w:rPr>
          <w:rFonts w:ascii="Arial" w:eastAsia="Times New Roman" w:hAnsi="Arial" w:cs="Arial"/>
          <w:b/>
          <w:bCs/>
          <w:color w:val="000000"/>
          <w:lang w:eastAsia="en-GB"/>
        </w:rPr>
        <w:t xml:space="preserve"> (Checkpoint 2.1)</w:t>
      </w:r>
    </w:p>
    <w:p w14:paraId="110A3424" w14:textId="4F7F07F1" w:rsidR="002D4BAC" w:rsidRPr="002D4BAC" w:rsidRDefault="002D4BAC" w:rsidP="002D4BAC">
      <w:pPr>
        <w:spacing w:after="0" w:line="276" w:lineRule="auto"/>
        <w:rPr>
          <w:rFonts w:ascii="Arial" w:eastAsia="Times New Roman" w:hAnsi="Arial" w:cs="Arial"/>
          <w:color w:val="000000"/>
          <w:sz w:val="20"/>
          <w:szCs w:val="20"/>
          <w:lang w:eastAsia="en-GB"/>
        </w:rPr>
      </w:pPr>
    </w:p>
    <w:p w14:paraId="57609199" w14:textId="18889F50" w:rsidR="002D4BAC" w:rsidRPr="00C94D8C" w:rsidRDefault="002D4BAC" w:rsidP="002D4BAC">
      <w:pPr>
        <w:spacing w:after="0" w:line="276" w:lineRule="auto"/>
        <w:jc w:val="both"/>
        <w:rPr>
          <w:rFonts w:ascii="Arial" w:eastAsia="Times New Roman" w:hAnsi="Arial" w:cs="Arial"/>
          <w:color w:val="000000"/>
          <w:lang w:eastAsia="en-GB"/>
        </w:rPr>
      </w:pPr>
      <w:r w:rsidRPr="00C94D8C">
        <w:rPr>
          <w:rFonts w:ascii="Arial" w:eastAsia="Times New Roman" w:hAnsi="Arial" w:cs="Arial"/>
          <w:color w:val="000000"/>
          <w:lang w:eastAsia="en-GB"/>
        </w:rPr>
        <w:t>The semantic elements through which information is presented</w:t>
      </w:r>
      <w:r w:rsidR="00A45851">
        <w:rPr>
          <w:rFonts w:ascii="Arial" w:eastAsia="Times New Roman" w:hAnsi="Arial" w:cs="Arial"/>
          <w:color w:val="000000"/>
          <w:lang w:eastAsia="en-GB"/>
        </w:rPr>
        <w:t xml:space="preserve"> </w:t>
      </w:r>
      <w:r w:rsidRPr="00C94D8C">
        <w:rPr>
          <w:rFonts w:ascii="Arial" w:eastAsia="Times New Roman" w:hAnsi="Arial" w:cs="Arial"/>
          <w:color w:val="000000"/>
          <w:lang w:eastAsia="en-GB"/>
        </w:rPr>
        <w:t>—</w:t>
      </w:r>
      <w:r w:rsidR="00A45851">
        <w:rPr>
          <w:rFonts w:ascii="Arial" w:eastAsia="Times New Roman" w:hAnsi="Arial" w:cs="Arial"/>
          <w:color w:val="000000"/>
          <w:lang w:eastAsia="en-GB"/>
        </w:rPr>
        <w:t xml:space="preserve"> </w:t>
      </w:r>
      <w:r w:rsidRPr="00C94D8C">
        <w:rPr>
          <w:rFonts w:ascii="Arial" w:eastAsia="Times New Roman" w:hAnsi="Arial" w:cs="Arial"/>
          <w:color w:val="000000"/>
          <w:lang w:eastAsia="en-GB"/>
        </w:rPr>
        <w:t>the words, symbols, numbers, and icons</w:t>
      </w:r>
      <w:r w:rsidR="00A45851">
        <w:rPr>
          <w:rFonts w:ascii="Arial" w:eastAsia="Times New Roman" w:hAnsi="Arial" w:cs="Arial"/>
          <w:color w:val="000000"/>
          <w:lang w:eastAsia="en-GB"/>
        </w:rPr>
        <w:t xml:space="preserve"> </w:t>
      </w:r>
      <w:r w:rsidRPr="00C94D8C">
        <w:rPr>
          <w:rFonts w:ascii="Arial" w:eastAsia="Times New Roman" w:hAnsi="Arial" w:cs="Arial"/>
          <w:color w:val="000000"/>
          <w:lang w:eastAsia="en-GB"/>
        </w:rPr>
        <w:t>—</w:t>
      </w:r>
      <w:r w:rsidR="00A45851">
        <w:rPr>
          <w:rFonts w:ascii="Arial" w:eastAsia="Times New Roman" w:hAnsi="Arial" w:cs="Arial"/>
          <w:color w:val="000000"/>
          <w:lang w:eastAsia="en-GB"/>
        </w:rPr>
        <w:t xml:space="preserve"> </w:t>
      </w:r>
      <w:r w:rsidRPr="00C94D8C">
        <w:rPr>
          <w:rFonts w:ascii="Arial" w:eastAsia="Times New Roman" w:hAnsi="Arial" w:cs="Arial"/>
          <w:color w:val="000000"/>
          <w:lang w:eastAsia="en-GB"/>
        </w:rPr>
        <w:t>are differentially accessible to learners with varying backgrounds, languages, and lexical knowledge. To ensure accessibility for all, key vocabulary, labels, icons, and symbols should be linked to, or associated with, alternate representations of their meaning (e.g., an embedded glossary or definition, a graphic equivalent, a chart or map). Idioms, archaic expressions, culturally exclusive phrases, and slang should be translated.</w:t>
      </w:r>
    </w:p>
    <w:p w14:paraId="1400C833" w14:textId="7D0D0E3C" w:rsidR="002D4BAC" w:rsidRPr="00C94D8C" w:rsidRDefault="002D4BAC" w:rsidP="002D4BAC">
      <w:pPr>
        <w:spacing w:after="0" w:line="276" w:lineRule="auto"/>
        <w:jc w:val="both"/>
        <w:rPr>
          <w:rFonts w:ascii="Arial" w:eastAsia="Times New Roman" w:hAnsi="Arial" w:cs="Arial"/>
          <w:color w:val="000000"/>
          <w:lang w:eastAsia="en-GB"/>
        </w:rPr>
      </w:pPr>
    </w:p>
    <w:p w14:paraId="6B93DCE3" w14:textId="74263409" w:rsidR="005D62FF" w:rsidRPr="00C94D8C" w:rsidRDefault="005D62FF" w:rsidP="005D62FF">
      <w:pPr>
        <w:pStyle w:val="ListParagraph"/>
        <w:numPr>
          <w:ilvl w:val="0"/>
          <w:numId w:val="20"/>
        </w:numPr>
        <w:spacing w:after="0" w:line="276" w:lineRule="auto"/>
        <w:jc w:val="both"/>
        <w:rPr>
          <w:rFonts w:ascii="Arial" w:eastAsia="Times New Roman" w:hAnsi="Arial" w:cs="Arial"/>
          <w:color w:val="000000"/>
          <w:lang w:eastAsia="en-GB"/>
        </w:rPr>
      </w:pPr>
      <w:r w:rsidRPr="00C94D8C">
        <w:rPr>
          <w:rFonts w:ascii="Arial" w:eastAsia="Times New Roman" w:hAnsi="Arial" w:cs="Arial"/>
          <w:color w:val="000000"/>
          <w:lang w:eastAsia="en-GB"/>
        </w:rPr>
        <w:t>Pre-teach vocabulary and symbols, especially in ways that promote connection to the learners’ experience and prior knowledge</w:t>
      </w:r>
    </w:p>
    <w:p w14:paraId="78A73AC5" w14:textId="77777777" w:rsidR="005D62FF" w:rsidRPr="00C94D8C" w:rsidRDefault="005D62FF" w:rsidP="005D62FF">
      <w:pPr>
        <w:pStyle w:val="ListParagraph"/>
        <w:spacing w:after="0" w:line="276" w:lineRule="auto"/>
        <w:jc w:val="both"/>
        <w:rPr>
          <w:rFonts w:ascii="Arial" w:eastAsia="Times New Roman" w:hAnsi="Arial" w:cs="Arial"/>
          <w:color w:val="000000"/>
          <w:lang w:eastAsia="en-GB"/>
        </w:rPr>
      </w:pPr>
    </w:p>
    <w:p w14:paraId="228DE3C8" w14:textId="4286A15C" w:rsidR="005D62FF" w:rsidRPr="00C94D8C" w:rsidRDefault="005D62FF" w:rsidP="005D62FF">
      <w:pPr>
        <w:pStyle w:val="ListParagraph"/>
        <w:numPr>
          <w:ilvl w:val="0"/>
          <w:numId w:val="20"/>
        </w:numPr>
        <w:spacing w:after="0" w:line="276" w:lineRule="auto"/>
        <w:jc w:val="both"/>
        <w:rPr>
          <w:rFonts w:ascii="Arial" w:eastAsia="Times New Roman" w:hAnsi="Arial" w:cs="Arial"/>
          <w:color w:val="000000"/>
          <w:lang w:eastAsia="en-GB"/>
        </w:rPr>
      </w:pPr>
      <w:r w:rsidRPr="00C94D8C">
        <w:rPr>
          <w:rFonts w:ascii="Arial" w:eastAsia="Times New Roman" w:hAnsi="Arial" w:cs="Arial"/>
          <w:color w:val="000000"/>
          <w:lang w:eastAsia="en-GB"/>
        </w:rPr>
        <w:t>Provide graphic symbols with alternative text descriptions</w:t>
      </w:r>
    </w:p>
    <w:p w14:paraId="27C0F96D" w14:textId="77777777" w:rsidR="005D62FF" w:rsidRPr="00C94D8C" w:rsidRDefault="005D62FF" w:rsidP="005D62FF">
      <w:pPr>
        <w:pStyle w:val="ListParagraph"/>
        <w:rPr>
          <w:rFonts w:ascii="Arial" w:eastAsia="Times New Roman" w:hAnsi="Arial" w:cs="Arial"/>
          <w:color w:val="000000"/>
          <w:lang w:eastAsia="en-GB"/>
        </w:rPr>
      </w:pPr>
    </w:p>
    <w:p w14:paraId="3868381D" w14:textId="23E72F47" w:rsidR="005D62FF" w:rsidRPr="00C94D8C" w:rsidRDefault="005D62FF" w:rsidP="005D62FF">
      <w:pPr>
        <w:pStyle w:val="ListParagraph"/>
        <w:numPr>
          <w:ilvl w:val="0"/>
          <w:numId w:val="20"/>
        </w:numPr>
        <w:spacing w:after="0" w:line="276" w:lineRule="auto"/>
        <w:jc w:val="both"/>
        <w:rPr>
          <w:rFonts w:ascii="Arial" w:eastAsia="Times New Roman" w:hAnsi="Arial" w:cs="Arial"/>
          <w:color w:val="000000"/>
          <w:lang w:eastAsia="en-GB"/>
        </w:rPr>
      </w:pPr>
      <w:r w:rsidRPr="00C94D8C">
        <w:rPr>
          <w:rFonts w:ascii="Arial" w:eastAsia="Times New Roman" w:hAnsi="Arial" w:cs="Arial"/>
          <w:color w:val="000000"/>
          <w:lang w:eastAsia="en-GB"/>
        </w:rPr>
        <w:t>Highlight how complex terms, expressions, or equations are composed of simpler words or symbol</w:t>
      </w:r>
    </w:p>
    <w:p w14:paraId="59FD3BDD" w14:textId="77777777" w:rsidR="005D62FF" w:rsidRPr="00C94D8C" w:rsidRDefault="005D62FF" w:rsidP="005D62FF">
      <w:pPr>
        <w:pStyle w:val="ListParagraph"/>
        <w:rPr>
          <w:rFonts w:ascii="Arial" w:eastAsia="Times New Roman" w:hAnsi="Arial" w:cs="Arial"/>
          <w:color w:val="000000"/>
          <w:lang w:eastAsia="en-GB"/>
        </w:rPr>
      </w:pPr>
    </w:p>
    <w:p w14:paraId="113D7CD1" w14:textId="6CBE025D" w:rsidR="005D62FF" w:rsidRPr="00C94D8C" w:rsidRDefault="005D62FF" w:rsidP="005D62FF">
      <w:pPr>
        <w:pStyle w:val="ListParagraph"/>
        <w:numPr>
          <w:ilvl w:val="0"/>
          <w:numId w:val="20"/>
        </w:numPr>
        <w:spacing w:after="0" w:line="276" w:lineRule="auto"/>
        <w:jc w:val="both"/>
        <w:rPr>
          <w:rFonts w:ascii="Arial" w:eastAsia="Times New Roman" w:hAnsi="Arial" w:cs="Arial"/>
          <w:color w:val="000000"/>
          <w:lang w:eastAsia="en-GB"/>
        </w:rPr>
      </w:pPr>
      <w:r w:rsidRPr="00C94D8C">
        <w:rPr>
          <w:rFonts w:ascii="Arial" w:eastAsia="Times New Roman" w:hAnsi="Arial" w:cs="Arial"/>
          <w:color w:val="000000"/>
          <w:lang w:eastAsia="en-GB"/>
        </w:rPr>
        <w:t>Embed support for vocabulary and symbols within the text (e.g., hyperlinks or footnotes to definitions, explanations, illustrations, previous coverage, translations)</w:t>
      </w:r>
    </w:p>
    <w:p w14:paraId="506D8A84" w14:textId="77777777" w:rsidR="005D62FF" w:rsidRPr="00C94D8C" w:rsidRDefault="005D62FF" w:rsidP="005D62FF">
      <w:pPr>
        <w:pStyle w:val="ListParagraph"/>
        <w:spacing w:after="0" w:line="276" w:lineRule="auto"/>
        <w:jc w:val="both"/>
        <w:rPr>
          <w:rFonts w:ascii="Arial" w:eastAsia="Times New Roman" w:hAnsi="Arial" w:cs="Arial"/>
          <w:color w:val="000000"/>
          <w:lang w:eastAsia="en-GB"/>
        </w:rPr>
      </w:pPr>
    </w:p>
    <w:p w14:paraId="2D60EE29" w14:textId="0D650EFA" w:rsidR="002D4BAC" w:rsidRPr="00C94D8C" w:rsidRDefault="005D62FF" w:rsidP="005D62FF">
      <w:pPr>
        <w:pStyle w:val="ListParagraph"/>
        <w:numPr>
          <w:ilvl w:val="0"/>
          <w:numId w:val="20"/>
        </w:numPr>
        <w:spacing w:after="0" w:line="276" w:lineRule="auto"/>
        <w:jc w:val="both"/>
        <w:rPr>
          <w:rFonts w:ascii="Arial" w:eastAsia="Times New Roman" w:hAnsi="Arial" w:cs="Arial"/>
          <w:color w:val="000000"/>
          <w:lang w:eastAsia="en-GB"/>
        </w:rPr>
      </w:pPr>
      <w:r w:rsidRPr="00C94D8C">
        <w:rPr>
          <w:rFonts w:ascii="Arial" w:eastAsia="Times New Roman" w:hAnsi="Arial" w:cs="Arial"/>
          <w:color w:val="000000"/>
          <w:lang w:eastAsia="en-GB"/>
        </w:rPr>
        <w:t xml:space="preserve">Embed support for unfamiliar references within the text (e.g., domain specific notation, </w:t>
      </w:r>
      <w:r w:rsidR="006C0112" w:rsidRPr="00C94D8C">
        <w:rPr>
          <w:rFonts w:ascii="Arial" w:eastAsia="Times New Roman" w:hAnsi="Arial" w:cs="Arial"/>
          <w:color w:val="000000"/>
          <w:lang w:eastAsia="en-GB"/>
        </w:rPr>
        <w:t>lesser-known</w:t>
      </w:r>
      <w:r w:rsidRPr="00C94D8C">
        <w:rPr>
          <w:rFonts w:ascii="Arial" w:eastAsia="Times New Roman" w:hAnsi="Arial" w:cs="Arial"/>
          <w:color w:val="000000"/>
          <w:lang w:eastAsia="en-GB"/>
        </w:rPr>
        <w:t xml:space="preserve"> properties and theorems, idioms, academic language, figurative language, mathematical language, jargon, archaic language, colloquialism, and dialect)</w:t>
      </w:r>
      <w:r w:rsidR="006C0112">
        <w:rPr>
          <w:rFonts w:ascii="Arial" w:eastAsia="Times New Roman" w:hAnsi="Arial" w:cs="Arial"/>
          <w:color w:val="000000"/>
          <w:lang w:eastAsia="en-GB"/>
        </w:rPr>
        <w:t>.</w:t>
      </w:r>
    </w:p>
    <w:p w14:paraId="11B90A46" w14:textId="6EF587DA" w:rsidR="005D62FF" w:rsidRDefault="005D62FF" w:rsidP="005D62FF">
      <w:pPr>
        <w:rPr>
          <w:rFonts w:ascii="Arial" w:eastAsia="Times New Roman" w:hAnsi="Arial" w:cs="Arial"/>
          <w:color w:val="000000"/>
          <w:sz w:val="20"/>
          <w:szCs w:val="20"/>
          <w:lang w:eastAsia="en-GB"/>
        </w:rPr>
      </w:pPr>
    </w:p>
    <w:p w14:paraId="078C6C3D" w14:textId="148A6AF1" w:rsidR="00517C87" w:rsidRPr="00517C87" w:rsidRDefault="00517C87" w:rsidP="00517C87">
      <w:pPr>
        <w:jc w:val="both"/>
        <w:rPr>
          <w:rFonts w:ascii="Arial" w:hAnsi="Arial" w:cs="Arial"/>
          <w:b/>
          <w:bCs/>
          <w:sz w:val="18"/>
          <w:szCs w:val="18"/>
        </w:rPr>
      </w:pPr>
      <w:r w:rsidRPr="00517C87">
        <w:rPr>
          <w:rFonts w:ascii="Arial" w:hAnsi="Arial" w:cs="Arial"/>
          <w:b/>
          <w:bCs/>
          <w:sz w:val="18"/>
          <w:szCs w:val="18"/>
        </w:rPr>
        <w:t>References</w:t>
      </w:r>
    </w:p>
    <w:p w14:paraId="274B19C7" w14:textId="78254686" w:rsidR="00A96671" w:rsidRDefault="00517C87" w:rsidP="00A96671">
      <w:pPr>
        <w:pBdr>
          <w:bottom w:val="single" w:sz="4" w:space="1" w:color="auto"/>
        </w:pBdr>
        <w:jc w:val="both"/>
        <w:rPr>
          <w:rFonts w:ascii="Arial" w:hAnsi="Arial" w:cs="Arial"/>
          <w:sz w:val="18"/>
          <w:szCs w:val="18"/>
        </w:rPr>
      </w:pPr>
      <w:r w:rsidRPr="00F02D59">
        <w:rPr>
          <w:rFonts w:ascii="Arial" w:hAnsi="Arial" w:cs="Arial"/>
          <w:sz w:val="18"/>
          <w:szCs w:val="18"/>
          <w:lang w:val="en-US"/>
        </w:rPr>
        <w:t xml:space="preserve">CAST (2018). Universal Design for Learning Guidelines version 2.2 Available at </w:t>
      </w:r>
      <w:hyperlink r:id="rId17" w:history="1">
        <w:r w:rsidRPr="00F02D59">
          <w:rPr>
            <w:rStyle w:val="Hyperlink"/>
            <w:rFonts w:ascii="Arial" w:hAnsi="Arial" w:cs="Arial"/>
            <w:sz w:val="18"/>
            <w:szCs w:val="18"/>
            <w:lang w:val="en-US"/>
          </w:rPr>
          <w:t>http://udlguidelines.cast.org</w:t>
        </w:r>
      </w:hyperlink>
    </w:p>
    <w:p w14:paraId="490F867A" w14:textId="77777777" w:rsidR="00A96671" w:rsidRPr="00A96671" w:rsidRDefault="00A96671" w:rsidP="00A96671">
      <w:pPr>
        <w:pBdr>
          <w:bottom w:val="single" w:sz="4" w:space="1" w:color="auto"/>
        </w:pBdr>
        <w:jc w:val="both"/>
        <w:rPr>
          <w:rFonts w:ascii="Arial" w:hAnsi="Arial" w:cs="Arial"/>
          <w:sz w:val="18"/>
          <w:szCs w:val="18"/>
        </w:rPr>
      </w:pPr>
    </w:p>
    <w:p w14:paraId="61F8DBCC" w14:textId="3F1D5C1C" w:rsidR="006079BD" w:rsidRPr="00B372FE" w:rsidRDefault="006079BD" w:rsidP="00B372FE">
      <w:pPr>
        <w:pStyle w:val="Heading2"/>
        <w:rPr>
          <w:rFonts w:ascii="Arial" w:hAnsi="Arial" w:cs="Arial"/>
          <w:b/>
          <w:bCs/>
          <w:color w:val="auto"/>
          <w:sz w:val="24"/>
          <w:szCs w:val="24"/>
        </w:rPr>
      </w:pPr>
      <w:r w:rsidRPr="00B372FE">
        <w:rPr>
          <w:rFonts w:ascii="Arial" w:hAnsi="Arial" w:cs="Arial"/>
          <w:b/>
          <w:bCs/>
          <w:color w:val="auto"/>
          <w:sz w:val="24"/>
          <w:szCs w:val="24"/>
        </w:rPr>
        <w:t xml:space="preserve">Prompts for </w:t>
      </w:r>
      <w:r w:rsidR="00A96671" w:rsidRPr="00B372FE">
        <w:rPr>
          <w:rFonts w:ascii="Arial" w:hAnsi="Arial" w:cs="Arial"/>
          <w:b/>
          <w:bCs/>
          <w:color w:val="auto"/>
          <w:sz w:val="24"/>
          <w:szCs w:val="24"/>
        </w:rPr>
        <w:t>the main task</w:t>
      </w:r>
      <w:r w:rsidRPr="00B372FE">
        <w:rPr>
          <w:rFonts w:ascii="Arial" w:hAnsi="Arial" w:cs="Arial"/>
          <w:b/>
          <w:bCs/>
          <w:color w:val="auto"/>
          <w:sz w:val="24"/>
          <w:szCs w:val="24"/>
        </w:rPr>
        <w:t xml:space="preserve"> </w:t>
      </w:r>
    </w:p>
    <w:tbl>
      <w:tblPr>
        <w:tblStyle w:val="TableGrid"/>
        <w:tblW w:w="0" w:type="auto"/>
        <w:tblLook w:val="04A0" w:firstRow="1" w:lastRow="0" w:firstColumn="1" w:lastColumn="0" w:noHBand="0" w:noVBand="1"/>
      </w:tblPr>
      <w:tblGrid>
        <w:gridCol w:w="4814"/>
        <w:gridCol w:w="4814"/>
      </w:tblGrid>
      <w:tr w:rsidR="006079BD" w14:paraId="30986183" w14:textId="77777777" w:rsidTr="0090253B">
        <w:tc>
          <w:tcPr>
            <w:tcW w:w="4814" w:type="dxa"/>
            <w:vAlign w:val="center"/>
          </w:tcPr>
          <w:p w14:paraId="7DDF290B" w14:textId="77777777" w:rsidR="008D052C" w:rsidRDefault="008D052C" w:rsidP="0090253B">
            <w:pPr>
              <w:rPr>
                <w:rFonts w:ascii="Arial" w:hAnsi="Arial" w:cs="Arial"/>
              </w:rPr>
            </w:pPr>
          </w:p>
          <w:p w14:paraId="4FD561EB" w14:textId="788FC8DD" w:rsidR="006079BD" w:rsidRDefault="006079BD" w:rsidP="0090253B">
            <w:pPr>
              <w:jc w:val="both"/>
              <w:rPr>
                <w:rFonts w:ascii="Arial" w:hAnsi="Arial" w:cs="Arial"/>
              </w:rPr>
            </w:pPr>
            <w:r>
              <w:rPr>
                <w:rFonts w:ascii="Arial" w:hAnsi="Arial" w:cs="Arial"/>
              </w:rPr>
              <w:t>You</w:t>
            </w:r>
            <w:r w:rsidR="007D3E25">
              <w:rPr>
                <w:rFonts w:ascii="Arial" w:hAnsi="Arial" w:cs="Arial"/>
              </w:rPr>
              <w:t xml:space="preserve"> </w:t>
            </w:r>
            <w:r w:rsidR="00065D4A">
              <w:rPr>
                <w:rFonts w:ascii="Arial" w:hAnsi="Arial" w:cs="Arial"/>
              </w:rPr>
              <w:t xml:space="preserve">are a student </w:t>
            </w:r>
            <w:r w:rsidR="00C6220C">
              <w:rPr>
                <w:rFonts w:ascii="Arial" w:hAnsi="Arial" w:cs="Arial"/>
              </w:rPr>
              <w:t>in your first semester of studies</w:t>
            </w:r>
            <w:r w:rsidR="009376C0">
              <w:rPr>
                <w:rFonts w:ascii="Arial" w:hAnsi="Arial" w:cs="Arial"/>
              </w:rPr>
              <w:t xml:space="preserve"> having just finished your A levels</w:t>
            </w:r>
            <w:r w:rsidR="009D6450">
              <w:rPr>
                <w:rFonts w:ascii="Arial" w:hAnsi="Arial" w:cs="Arial"/>
              </w:rPr>
              <w:t xml:space="preserve">. </w:t>
            </w:r>
            <w:r w:rsidR="00512C40">
              <w:rPr>
                <w:rFonts w:ascii="Arial" w:hAnsi="Arial" w:cs="Arial"/>
              </w:rPr>
              <w:t>You find everything a little overwhelming and you experience some stress, especially before submitting your</w:t>
            </w:r>
            <w:r w:rsidR="00C6220C">
              <w:rPr>
                <w:rFonts w:ascii="Arial" w:hAnsi="Arial" w:cs="Arial"/>
              </w:rPr>
              <w:t xml:space="preserve"> first</w:t>
            </w:r>
            <w:r w:rsidR="00512C40">
              <w:rPr>
                <w:rFonts w:ascii="Arial" w:hAnsi="Arial" w:cs="Arial"/>
              </w:rPr>
              <w:t xml:space="preserve"> assessments. </w:t>
            </w:r>
          </w:p>
          <w:p w14:paraId="74A467F6" w14:textId="09DBC9B2" w:rsidR="009D6450" w:rsidRDefault="009D6450" w:rsidP="0090253B">
            <w:pPr>
              <w:rPr>
                <w:rFonts w:ascii="Arial" w:hAnsi="Arial" w:cs="Arial"/>
              </w:rPr>
            </w:pPr>
          </w:p>
        </w:tc>
        <w:tc>
          <w:tcPr>
            <w:tcW w:w="4814" w:type="dxa"/>
            <w:vAlign w:val="center"/>
          </w:tcPr>
          <w:p w14:paraId="623544AC" w14:textId="0D93F218" w:rsidR="00512C40" w:rsidRDefault="007E19A1" w:rsidP="0090253B">
            <w:pPr>
              <w:jc w:val="both"/>
              <w:rPr>
                <w:rFonts w:ascii="Arial" w:hAnsi="Arial" w:cs="Arial"/>
              </w:rPr>
            </w:pPr>
            <w:r>
              <w:rPr>
                <w:rFonts w:ascii="Arial" w:hAnsi="Arial" w:cs="Arial"/>
              </w:rPr>
              <w:t>You are Foundation Year student</w:t>
            </w:r>
            <w:r w:rsidR="001A7812">
              <w:rPr>
                <w:rFonts w:ascii="Arial" w:hAnsi="Arial" w:cs="Arial"/>
              </w:rPr>
              <w:t xml:space="preserve"> who has a young family and a part-time job</w:t>
            </w:r>
            <w:r>
              <w:rPr>
                <w:rFonts w:ascii="Arial" w:hAnsi="Arial" w:cs="Arial"/>
              </w:rPr>
              <w:t xml:space="preserve">. It’s been a while </w:t>
            </w:r>
            <w:r w:rsidR="00E34DC4">
              <w:rPr>
                <w:rFonts w:ascii="Arial" w:hAnsi="Arial" w:cs="Arial"/>
              </w:rPr>
              <w:t>since you were in a classroom</w:t>
            </w:r>
            <w:r w:rsidR="001A7812">
              <w:rPr>
                <w:rFonts w:ascii="Arial" w:hAnsi="Arial" w:cs="Arial"/>
              </w:rPr>
              <w:t>.</w:t>
            </w:r>
            <w:r w:rsidR="00E34DC4">
              <w:rPr>
                <w:rFonts w:ascii="Arial" w:hAnsi="Arial" w:cs="Arial"/>
              </w:rPr>
              <w:t xml:space="preserve"> </w:t>
            </w:r>
          </w:p>
        </w:tc>
      </w:tr>
      <w:tr w:rsidR="006079BD" w14:paraId="73E7DCE8" w14:textId="77777777" w:rsidTr="0090253B">
        <w:tc>
          <w:tcPr>
            <w:tcW w:w="4814" w:type="dxa"/>
            <w:vAlign w:val="center"/>
          </w:tcPr>
          <w:p w14:paraId="03392DCB" w14:textId="77777777" w:rsidR="006079BD" w:rsidRDefault="006079BD" w:rsidP="0090253B">
            <w:pPr>
              <w:rPr>
                <w:rFonts w:ascii="Arial" w:hAnsi="Arial" w:cs="Arial"/>
              </w:rPr>
            </w:pPr>
          </w:p>
          <w:p w14:paraId="32A7A6AC" w14:textId="16CB55B7" w:rsidR="009D6450" w:rsidRDefault="009D6450" w:rsidP="0090253B">
            <w:pPr>
              <w:jc w:val="both"/>
              <w:rPr>
                <w:rFonts w:ascii="Arial" w:hAnsi="Arial" w:cs="Arial"/>
              </w:rPr>
            </w:pPr>
            <w:r>
              <w:rPr>
                <w:rFonts w:ascii="Arial" w:hAnsi="Arial" w:cs="Arial"/>
              </w:rPr>
              <w:t>You are one assessment away from graduating</w:t>
            </w:r>
            <w:r w:rsidR="00A359B2">
              <w:rPr>
                <w:rFonts w:ascii="Arial" w:hAnsi="Arial" w:cs="Arial"/>
              </w:rPr>
              <w:t xml:space="preserve"> and you just submitted it</w:t>
            </w:r>
            <w:r>
              <w:rPr>
                <w:rFonts w:ascii="Arial" w:hAnsi="Arial" w:cs="Arial"/>
              </w:rPr>
              <w:t xml:space="preserve">. You </w:t>
            </w:r>
            <w:r w:rsidR="007B2958">
              <w:rPr>
                <w:rFonts w:ascii="Arial" w:hAnsi="Arial" w:cs="Arial"/>
              </w:rPr>
              <w:t xml:space="preserve">have never had any issues with academic integrity. </w:t>
            </w:r>
          </w:p>
          <w:p w14:paraId="60E1AF10" w14:textId="439E802A" w:rsidR="009D6450" w:rsidRDefault="009D6450" w:rsidP="0090253B">
            <w:pPr>
              <w:rPr>
                <w:rFonts w:ascii="Arial" w:hAnsi="Arial" w:cs="Arial"/>
              </w:rPr>
            </w:pPr>
          </w:p>
        </w:tc>
        <w:tc>
          <w:tcPr>
            <w:tcW w:w="4814" w:type="dxa"/>
            <w:vAlign w:val="center"/>
          </w:tcPr>
          <w:p w14:paraId="4D05D5CC" w14:textId="6BBBF05E" w:rsidR="001A7812" w:rsidRDefault="000168AE" w:rsidP="0090253B">
            <w:pPr>
              <w:jc w:val="both"/>
              <w:rPr>
                <w:rFonts w:ascii="Arial" w:hAnsi="Arial" w:cs="Arial"/>
              </w:rPr>
            </w:pPr>
            <w:r>
              <w:rPr>
                <w:rFonts w:ascii="Arial" w:hAnsi="Arial" w:cs="Arial"/>
              </w:rPr>
              <w:t>Most of your assessments involve numbers</w:t>
            </w:r>
            <w:r w:rsidR="00051BD9">
              <w:rPr>
                <w:rFonts w:ascii="Arial" w:hAnsi="Arial" w:cs="Arial"/>
              </w:rPr>
              <w:t xml:space="preserve"> but </w:t>
            </w:r>
            <w:r w:rsidR="00A359B2">
              <w:rPr>
                <w:rFonts w:ascii="Arial" w:hAnsi="Arial" w:cs="Arial"/>
              </w:rPr>
              <w:t>you recently had to submit an essay</w:t>
            </w:r>
            <w:r w:rsidR="00137CCA">
              <w:rPr>
                <w:rFonts w:ascii="Arial" w:hAnsi="Arial" w:cs="Arial"/>
              </w:rPr>
              <w:t xml:space="preserve"> which proved challenging</w:t>
            </w:r>
            <w:r w:rsidR="00A359B2">
              <w:rPr>
                <w:rFonts w:ascii="Arial" w:hAnsi="Arial" w:cs="Arial"/>
              </w:rPr>
              <w:t>.</w:t>
            </w:r>
            <w:r w:rsidR="00051BD9">
              <w:rPr>
                <w:rFonts w:ascii="Arial" w:hAnsi="Arial" w:cs="Arial"/>
              </w:rPr>
              <w:t xml:space="preserve"> </w:t>
            </w:r>
          </w:p>
        </w:tc>
      </w:tr>
      <w:tr w:rsidR="006079BD" w14:paraId="409CAF68" w14:textId="77777777" w:rsidTr="0090253B">
        <w:tc>
          <w:tcPr>
            <w:tcW w:w="4814" w:type="dxa"/>
            <w:vAlign w:val="center"/>
          </w:tcPr>
          <w:p w14:paraId="1401714B" w14:textId="77777777" w:rsidR="006079BD" w:rsidRDefault="006079BD" w:rsidP="0090253B">
            <w:pPr>
              <w:rPr>
                <w:rFonts w:ascii="Arial" w:hAnsi="Arial" w:cs="Arial"/>
              </w:rPr>
            </w:pPr>
          </w:p>
          <w:p w14:paraId="153491F1" w14:textId="3F19C849" w:rsidR="007B2958" w:rsidRDefault="00AC76A0" w:rsidP="0090253B">
            <w:pPr>
              <w:jc w:val="both"/>
              <w:rPr>
                <w:rFonts w:ascii="Arial" w:hAnsi="Arial" w:cs="Arial"/>
              </w:rPr>
            </w:pPr>
            <w:r>
              <w:rPr>
                <w:rFonts w:ascii="Arial" w:hAnsi="Arial" w:cs="Arial"/>
              </w:rPr>
              <w:t xml:space="preserve">You are a second-year </w:t>
            </w:r>
            <w:r w:rsidR="00E74AF0">
              <w:rPr>
                <w:rFonts w:ascii="Arial" w:hAnsi="Arial" w:cs="Arial"/>
              </w:rPr>
              <w:t>student,</w:t>
            </w:r>
            <w:r>
              <w:rPr>
                <w:rFonts w:ascii="Arial" w:hAnsi="Arial" w:cs="Arial"/>
              </w:rPr>
              <w:t xml:space="preserve"> and you suspect some of your </w:t>
            </w:r>
            <w:r w:rsidR="00E74AF0">
              <w:rPr>
                <w:rFonts w:ascii="Arial" w:hAnsi="Arial" w:cs="Arial"/>
              </w:rPr>
              <w:t xml:space="preserve">classmates </w:t>
            </w:r>
            <w:r w:rsidR="008E7412">
              <w:rPr>
                <w:rFonts w:ascii="Arial" w:hAnsi="Arial" w:cs="Arial"/>
              </w:rPr>
              <w:t xml:space="preserve">received good grades for </w:t>
            </w:r>
            <w:r w:rsidR="00E74AF0">
              <w:rPr>
                <w:rFonts w:ascii="Arial" w:hAnsi="Arial" w:cs="Arial"/>
              </w:rPr>
              <w:t xml:space="preserve">assignments that </w:t>
            </w:r>
            <w:r w:rsidR="008E7412">
              <w:rPr>
                <w:rFonts w:ascii="Arial" w:hAnsi="Arial" w:cs="Arial"/>
              </w:rPr>
              <w:t>they did</w:t>
            </w:r>
            <w:r w:rsidR="00E74AF0">
              <w:rPr>
                <w:rFonts w:ascii="Arial" w:hAnsi="Arial" w:cs="Arial"/>
              </w:rPr>
              <w:t xml:space="preserve"> not</w:t>
            </w:r>
            <w:r w:rsidR="008E7412">
              <w:rPr>
                <w:rFonts w:ascii="Arial" w:hAnsi="Arial" w:cs="Arial"/>
              </w:rPr>
              <w:t xml:space="preserve"> write</w:t>
            </w:r>
            <w:r w:rsidR="00E74AF0">
              <w:rPr>
                <w:rFonts w:ascii="Arial" w:hAnsi="Arial" w:cs="Arial"/>
              </w:rPr>
              <w:t xml:space="preserve">. You feel this is </w:t>
            </w:r>
            <w:r w:rsidR="00E2770B">
              <w:rPr>
                <w:rFonts w:ascii="Arial" w:hAnsi="Arial" w:cs="Arial"/>
              </w:rPr>
              <w:t xml:space="preserve">really </w:t>
            </w:r>
            <w:r w:rsidR="00E74AF0">
              <w:rPr>
                <w:rFonts w:ascii="Arial" w:hAnsi="Arial" w:cs="Arial"/>
              </w:rPr>
              <w:t xml:space="preserve">unfair. </w:t>
            </w:r>
          </w:p>
          <w:p w14:paraId="21129C68" w14:textId="1663FED9" w:rsidR="007B2958" w:rsidRDefault="007B2958" w:rsidP="0090253B">
            <w:pPr>
              <w:rPr>
                <w:rFonts w:ascii="Arial" w:hAnsi="Arial" w:cs="Arial"/>
              </w:rPr>
            </w:pPr>
          </w:p>
        </w:tc>
        <w:tc>
          <w:tcPr>
            <w:tcW w:w="4814" w:type="dxa"/>
            <w:vAlign w:val="center"/>
          </w:tcPr>
          <w:p w14:paraId="6206F974" w14:textId="41588BC1" w:rsidR="008E7412" w:rsidRDefault="0090253B" w:rsidP="0090253B">
            <w:pPr>
              <w:jc w:val="both"/>
              <w:rPr>
                <w:rFonts w:ascii="Arial" w:hAnsi="Arial" w:cs="Arial"/>
              </w:rPr>
            </w:pPr>
            <w:r>
              <w:rPr>
                <w:rFonts w:ascii="Arial" w:hAnsi="Arial" w:cs="Arial"/>
              </w:rPr>
              <w:t xml:space="preserve">You have very high ethical standards. Your future career depends on this. </w:t>
            </w:r>
          </w:p>
        </w:tc>
      </w:tr>
    </w:tbl>
    <w:p w14:paraId="17787C02" w14:textId="580C9265" w:rsidR="00F37F42" w:rsidRPr="00B372FE" w:rsidRDefault="00F37F42" w:rsidP="00B372FE">
      <w:pPr>
        <w:pStyle w:val="Heading3"/>
        <w:rPr>
          <w:rFonts w:ascii="Arial" w:hAnsi="Arial" w:cs="Arial"/>
          <w:b/>
          <w:bCs/>
          <w:color w:val="auto"/>
          <w:sz w:val="22"/>
          <w:szCs w:val="22"/>
        </w:rPr>
      </w:pPr>
      <w:r w:rsidRPr="00B372FE">
        <w:rPr>
          <w:rFonts w:ascii="Arial" w:hAnsi="Arial" w:cs="Arial"/>
          <w:b/>
          <w:bCs/>
          <w:color w:val="auto"/>
          <w:sz w:val="22"/>
          <w:szCs w:val="22"/>
        </w:rPr>
        <w:t>Handout 2. Main task.</w:t>
      </w:r>
    </w:p>
    <w:p w14:paraId="44FC8594" w14:textId="77777777" w:rsidR="00F37F42" w:rsidRDefault="00F37F42" w:rsidP="00937895">
      <w:pPr>
        <w:spacing w:after="0"/>
        <w:jc w:val="both"/>
        <w:rPr>
          <w:rFonts w:ascii="Arial" w:hAnsi="Arial" w:cs="Arial"/>
          <w:b/>
          <w:bCs/>
        </w:rPr>
      </w:pPr>
    </w:p>
    <w:p w14:paraId="0F2C6FE6" w14:textId="28DC4382" w:rsidR="006079BD" w:rsidRDefault="00F9066F" w:rsidP="00937895">
      <w:pPr>
        <w:spacing w:after="0"/>
        <w:jc w:val="both"/>
        <w:rPr>
          <w:rFonts w:ascii="Arial" w:hAnsi="Arial" w:cs="Arial"/>
          <w:b/>
          <w:bCs/>
        </w:rPr>
      </w:pPr>
      <w:r>
        <w:rPr>
          <w:rFonts w:ascii="Arial" w:hAnsi="Arial" w:cs="Arial"/>
          <w:b/>
          <w:bCs/>
        </w:rPr>
        <w:t xml:space="preserve">Task 1. </w:t>
      </w:r>
      <w:r w:rsidR="00F37F42">
        <w:rPr>
          <w:rFonts w:ascii="Arial" w:hAnsi="Arial" w:cs="Arial"/>
          <w:b/>
          <w:bCs/>
        </w:rPr>
        <w:t xml:space="preserve">Read the statements and consider </w:t>
      </w:r>
      <w:r w:rsidR="00C6220C">
        <w:rPr>
          <w:rFonts w:ascii="Arial" w:hAnsi="Arial" w:cs="Arial"/>
          <w:b/>
          <w:bCs/>
        </w:rPr>
        <w:t xml:space="preserve">the discussion </w:t>
      </w:r>
      <w:r w:rsidR="00F37F42">
        <w:rPr>
          <w:rFonts w:ascii="Arial" w:hAnsi="Arial" w:cs="Arial"/>
          <w:b/>
          <w:bCs/>
        </w:rPr>
        <w:t>questions below.</w:t>
      </w:r>
    </w:p>
    <w:p w14:paraId="40A0BB09" w14:textId="77777777" w:rsidR="00937895" w:rsidRDefault="00937895" w:rsidP="00937895">
      <w:pPr>
        <w:spacing w:after="0"/>
        <w:jc w:val="both"/>
        <w:rPr>
          <w:rFonts w:ascii="Arial" w:hAnsi="Arial" w:cs="Arial"/>
          <w:b/>
          <w:bCs/>
        </w:rPr>
      </w:pPr>
    </w:p>
    <w:p w14:paraId="10DBCE54" w14:textId="6591717B" w:rsidR="00F9066F" w:rsidRDefault="00630694" w:rsidP="00A96671">
      <w:pPr>
        <w:pStyle w:val="ListParagraph"/>
        <w:numPr>
          <w:ilvl w:val="0"/>
          <w:numId w:val="22"/>
        </w:numPr>
        <w:spacing w:after="0"/>
        <w:jc w:val="both"/>
        <w:rPr>
          <w:rFonts w:ascii="Arial" w:hAnsi="Arial" w:cs="Arial"/>
        </w:rPr>
      </w:pPr>
      <w:r>
        <w:rPr>
          <w:rFonts w:ascii="Arial" w:hAnsi="Arial" w:cs="Arial"/>
        </w:rPr>
        <w:t>Contract cheating</w:t>
      </w:r>
      <w:r w:rsidR="00BD7157">
        <w:rPr>
          <w:rFonts w:ascii="Arial" w:hAnsi="Arial" w:cs="Arial"/>
        </w:rPr>
        <w:t xml:space="preserve"> is a very serious offence. </w:t>
      </w:r>
    </w:p>
    <w:p w14:paraId="17BB72D3" w14:textId="77777777" w:rsidR="00630694" w:rsidRDefault="00630694" w:rsidP="00A96671">
      <w:pPr>
        <w:pStyle w:val="ListParagraph"/>
        <w:spacing w:after="0"/>
        <w:jc w:val="both"/>
        <w:rPr>
          <w:rFonts w:ascii="Arial" w:hAnsi="Arial" w:cs="Arial"/>
        </w:rPr>
      </w:pPr>
    </w:p>
    <w:p w14:paraId="53B04ADF" w14:textId="526DCF6E" w:rsidR="00BD7157" w:rsidRDefault="00BD7157" w:rsidP="00A96671">
      <w:pPr>
        <w:pStyle w:val="ListParagraph"/>
        <w:numPr>
          <w:ilvl w:val="0"/>
          <w:numId w:val="22"/>
        </w:numPr>
        <w:spacing w:after="0"/>
        <w:jc w:val="both"/>
        <w:rPr>
          <w:rFonts w:ascii="Arial" w:hAnsi="Arial" w:cs="Arial"/>
        </w:rPr>
      </w:pPr>
      <w:r>
        <w:rPr>
          <w:rFonts w:ascii="Arial" w:hAnsi="Arial" w:cs="Arial"/>
        </w:rPr>
        <w:t>You are prohibited from engaging in dishonest academic conduct.</w:t>
      </w:r>
    </w:p>
    <w:p w14:paraId="20945C56" w14:textId="77777777" w:rsidR="00630694" w:rsidRDefault="00630694" w:rsidP="00A96671">
      <w:pPr>
        <w:pStyle w:val="ListParagraph"/>
        <w:spacing w:after="0"/>
        <w:jc w:val="both"/>
        <w:rPr>
          <w:rFonts w:ascii="Arial" w:hAnsi="Arial" w:cs="Arial"/>
        </w:rPr>
      </w:pPr>
    </w:p>
    <w:p w14:paraId="01843F1F" w14:textId="407BB836" w:rsidR="00BD7157" w:rsidRDefault="00630694" w:rsidP="00A96671">
      <w:pPr>
        <w:pStyle w:val="ListParagraph"/>
        <w:numPr>
          <w:ilvl w:val="0"/>
          <w:numId w:val="22"/>
        </w:numPr>
        <w:spacing w:after="0"/>
        <w:jc w:val="both"/>
        <w:rPr>
          <w:rFonts w:ascii="Arial" w:hAnsi="Arial" w:cs="Arial"/>
        </w:rPr>
      </w:pPr>
      <w:r>
        <w:rPr>
          <w:rFonts w:ascii="Arial" w:hAnsi="Arial" w:cs="Arial"/>
        </w:rPr>
        <w:t>If you commit a</w:t>
      </w:r>
      <w:r w:rsidR="007F2DC7">
        <w:rPr>
          <w:rFonts w:ascii="Arial" w:hAnsi="Arial" w:cs="Arial"/>
        </w:rPr>
        <w:t>ny academic</w:t>
      </w:r>
      <w:r w:rsidR="00BD7157">
        <w:rPr>
          <w:rFonts w:ascii="Arial" w:hAnsi="Arial" w:cs="Arial"/>
        </w:rPr>
        <w:t xml:space="preserve"> </w:t>
      </w:r>
      <w:r w:rsidR="00701B7C">
        <w:rPr>
          <w:rFonts w:ascii="Arial" w:hAnsi="Arial" w:cs="Arial"/>
        </w:rPr>
        <w:t>malpractice</w:t>
      </w:r>
      <w:r w:rsidR="00BD7157">
        <w:rPr>
          <w:rFonts w:ascii="Arial" w:hAnsi="Arial" w:cs="Arial"/>
        </w:rPr>
        <w:t xml:space="preserve">, you will be </w:t>
      </w:r>
      <w:r>
        <w:rPr>
          <w:rFonts w:ascii="Arial" w:hAnsi="Arial" w:cs="Arial"/>
        </w:rPr>
        <w:t>prosecuted.</w:t>
      </w:r>
    </w:p>
    <w:p w14:paraId="0316FC61" w14:textId="77777777" w:rsidR="00630694" w:rsidRDefault="00630694" w:rsidP="00A96671">
      <w:pPr>
        <w:pStyle w:val="ListParagraph"/>
        <w:spacing w:after="0"/>
        <w:jc w:val="both"/>
        <w:rPr>
          <w:rFonts w:ascii="Arial" w:hAnsi="Arial" w:cs="Arial"/>
        </w:rPr>
      </w:pPr>
    </w:p>
    <w:p w14:paraId="00008475" w14:textId="5F34C625" w:rsidR="00BD7157" w:rsidRDefault="00BD7157" w:rsidP="00A96671">
      <w:pPr>
        <w:pStyle w:val="ListParagraph"/>
        <w:numPr>
          <w:ilvl w:val="0"/>
          <w:numId w:val="22"/>
        </w:numPr>
        <w:spacing w:after="0"/>
        <w:jc w:val="both"/>
        <w:rPr>
          <w:rFonts w:ascii="Arial" w:hAnsi="Arial" w:cs="Arial"/>
        </w:rPr>
      </w:pPr>
      <w:r>
        <w:rPr>
          <w:rFonts w:ascii="Arial" w:hAnsi="Arial" w:cs="Arial"/>
        </w:rPr>
        <w:t>I</w:t>
      </w:r>
      <w:r w:rsidR="00630694">
        <w:rPr>
          <w:rFonts w:ascii="Arial" w:hAnsi="Arial" w:cs="Arial"/>
        </w:rPr>
        <w:t>f we</w:t>
      </w:r>
      <w:r>
        <w:rPr>
          <w:rFonts w:ascii="Arial" w:hAnsi="Arial" w:cs="Arial"/>
        </w:rPr>
        <w:t xml:space="preserve"> have a report from your lecturer</w:t>
      </w:r>
      <w:r w:rsidR="00630694">
        <w:rPr>
          <w:rFonts w:ascii="Arial" w:hAnsi="Arial" w:cs="Arial"/>
        </w:rPr>
        <w:t xml:space="preserve"> or a fellow student</w:t>
      </w:r>
      <w:r>
        <w:rPr>
          <w:rFonts w:ascii="Arial" w:hAnsi="Arial" w:cs="Arial"/>
        </w:rPr>
        <w:t xml:space="preserve"> regarding their suspicion that you</w:t>
      </w:r>
      <w:r w:rsidR="00C30A71">
        <w:rPr>
          <w:rFonts w:ascii="Arial" w:hAnsi="Arial" w:cs="Arial"/>
        </w:rPr>
        <w:t xml:space="preserve"> have</w:t>
      </w:r>
      <w:r>
        <w:rPr>
          <w:rFonts w:ascii="Arial" w:hAnsi="Arial" w:cs="Arial"/>
        </w:rPr>
        <w:t xml:space="preserve"> committed an academic offen</w:t>
      </w:r>
      <w:r w:rsidR="00945D36">
        <w:rPr>
          <w:rFonts w:ascii="Arial" w:hAnsi="Arial" w:cs="Arial"/>
        </w:rPr>
        <w:t>c</w:t>
      </w:r>
      <w:r>
        <w:rPr>
          <w:rFonts w:ascii="Arial" w:hAnsi="Arial" w:cs="Arial"/>
        </w:rPr>
        <w:t>e</w:t>
      </w:r>
      <w:r w:rsidR="00630694">
        <w:rPr>
          <w:rFonts w:ascii="Arial" w:hAnsi="Arial" w:cs="Arial"/>
        </w:rPr>
        <w:t xml:space="preserve">, </w:t>
      </w:r>
      <w:r w:rsidR="00F37F42">
        <w:rPr>
          <w:rFonts w:ascii="Arial" w:hAnsi="Arial" w:cs="Arial"/>
        </w:rPr>
        <w:t>you</w:t>
      </w:r>
      <w:r w:rsidR="00630694">
        <w:rPr>
          <w:rFonts w:ascii="Arial" w:hAnsi="Arial" w:cs="Arial"/>
        </w:rPr>
        <w:t xml:space="preserve"> will be investigated.</w:t>
      </w:r>
    </w:p>
    <w:p w14:paraId="65F07E77" w14:textId="77777777" w:rsidR="00630694" w:rsidRDefault="00630694" w:rsidP="00A96671">
      <w:pPr>
        <w:pStyle w:val="ListParagraph"/>
        <w:spacing w:after="0"/>
        <w:jc w:val="both"/>
        <w:rPr>
          <w:rFonts w:ascii="Arial" w:hAnsi="Arial" w:cs="Arial"/>
        </w:rPr>
      </w:pPr>
    </w:p>
    <w:p w14:paraId="49DD2408" w14:textId="23DCBAA1" w:rsidR="00BD7157" w:rsidRDefault="00BD7157" w:rsidP="00A96671">
      <w:pPr>
        <w:pStyle w:val="ListParagraph"/>
        <w:numPr>
          <w:ilvl w:val="0"/>
          <w:numId w:val="22"/>
        </w:numPr>
        <w:jc w:val="both"/>
        <w:rPr>
          <w:rFonts w:ascii="Arial" w:hAnsi="Arial" w:cs="Arial"/>
        </w:rPr>
      </w:pPr>
      <w:r>
        <w:rPr>
          <w:rFonts w:ascii="Arial" w:hAnsi="Arial" w:cs="Arial"/>
        </w:rPr>
        <w:t>I write to inform you of allegations of collusion in relation to your assignment.</w:t>
      </w:r>
    </w:p>
    <w:p w14:paraId="2088B15A" w14:textId="77777777" w:rsidR="00630694" w:rsidRDefault="00630694" w:rsidP="00A96671">
      <w:pPr>
        <w:pStyle w:val="ListParagraph"/>
        <w:jc w:val="both"/>
        <w:rPr>
          <w:rFonts w:ascii="Arial" w:hAnsi="Arial" w:cs="Arial"/>
        </w:rPr>
      </w:pPr>
    </w:p>
    <w:p w14:paraId="48383C1D" w14:textId="4B141348" w:rsidR="00BD7157" w:rsidRDefault="003A3101" w:rsidP="00A96671">
      <w:pPr>
        <w:pStyle w:val="ListParagraph"/>
        <w:numPr>
          <w:ilvl w:val="0"/>
          <w:numId w:val="22"/>
        </w:numPr>
        <w:jc w:val="both"/>
        <w:rPr>
          <w:rFonts w:ascii="Arial" w:hAnsi="Arial" w:cs="Arial"/>
        </w:rPr>
      </w:pPr>
      <w:r>
        <w:rPr>
          <w:rFonts w:ascii="Arial" w:hAnsi="Arial" w:cs="Arial"/>
        </w:rPr>
        <w:t>Students found guilty of v</w:t>
      </w:r>
      <w:r w:rsidR="00BD7157">
        <w:rPr>
          <w:rFonts w:ascii="Arial" w:hAnsi="Arial" w:cs="Arial"/>
        </w:rPr>
        <w:t>iolati</w:t>
      </w:r>
      <w:r>
        <w:rPr>
          <w:rFonts w:ascii="Arial" w:hAnsi="Arial" w:cs="Arial"/>
        </w:rPr>
        <w:t xml:space="preserve">ng </w:t>
      </w:r>
      <w:r w:rsidR="00BD7157">
        <w:rPr>
          <w:rFonts w:ascii="Arial" w:hAnsi="Arial" w:cs="Arial"/>
        </w:rPr>
        <w:t xml:space="preserve">the academic misconduct policy will </w:t>
      </w:r>
      <w:r>
        <w:rPr>
          <w:rFonts w:ascii="Arial" w:hAnsi="Arial" w:cs="Arial"/>
        </w:rPr>
        <w:t xml:space="preserve">face </w:t>
      </w:r>
      <w:r w:rsidR="00BD7157">
        <w:rPr>
          <w:rFonts w:ascii="Arial" w:hAnsi="Arial" w:cs="Arial"/>
        </w:rPr>
        <w:t>severe disciplinary sanctions</w:t>
      </w:r>
      <w:r w:rsidR="00BE3380">
        <w:rPr>
          <w:rFonts w:ascii="Arial" w:hAnsi="Arial" w:cs="Arial"/>
        </w:rPr>
        <w:t>, including termination of studies.</w:t>
      </w:r>
    </w:p>
    <w:p w14:paraId="60F53642" w14:textId="77777777" w:rsidR="00630694" w:rsidRDefault="00630694" w:rsidP="00A96671">
      <w:pPr>
        <w:pStyle w:val="ListParagraph"/>
        <w:jc w:val="both"/>
        <w:rPr>
          <w:rFonts w:ascii="Arial" w:hAnsi="Arial" w:cs="Arial"/>
        </w:rPr>
      </w:pPr>
    </w:p>
    <w:p w14:paraId="3DC8361B" w14:textId="586CE417" w:rsidR="00BE3380" w:rsidRDefault="0088744B" w:rsidP="00A96671">
      <w:pPr>
        <w:pStyle w:val="ListParagraph"/>
        <w:numPr>
          <w:ilvl w:val="0"/>
          <w:numId w:val="22"/>
        </w:numPr>
        <w:jc w:val="both"/>
        <w:rPr>
          <w:rFonts w:ascii="Arial" w:hAnsi="Arial" w:cs="Arial"/>
        </w:rPr>
      </w:pPr>
      <w:r>
        <w:rPr>
          <w:rFonts w:ascii="Arial" w:hAnsi="Arial" w:cs="Arial"/>
        </w:rPr>
        <w:t>Repeat offences will result in harsher penalties.</w:t>
      </w:r>
    </w:p>
    <w:p w14:paraId="4A9C5C27" w14:textId="77777777" w:rsidR="00630694" w:rsidRDefault="00630694" w:rsidP="00A96671">
      <w:pPr>
        <w:pStyle w:val="ListParagraph"/>
        <w:jc w:val="both"/>
        <w:rPr>
          <w:rFonts w:ascii="Arial" w:hAnsi="Arial" w:cs="Arial"/>
        </w:rPr>
      </w:pPr>
    </w:p>
    <w:p w14:paraId="0CF6BE03" w14:textId="021CB6BA" w:rsidR="00BE3380" w:rsidRDefault="004C0BE5" w:rsidP="00A96671">
      <w:pPr>
        <w:pStyle w:val="ListParagraph"/>
        <w:numPr>
          <w:ilvl w:val="0"/>
          <w:numId w:val="22"/>
        </w:numPr>
        <w:jc w:val="both"/>
        <w:rPr>
          <w:rFonts w:ascii="Arial" w:hAnsi="Arial" w:cs="Arial"/>
        </w:rPr>
      </w:pPr>
      <w:r>
        <w:rPr>
          <w:rFonts w:ascii="Arial" w:hAnsi="Arial" w:cs="Arial"/>
        </w:rPr>
        <w:t>Copying text from sources without quotation marks</w:t>
      </w:r>
      <w:r w:rsidR="0088744B">
        <w:rPr>
          <w:rFonts w:ascii="Arial" w:hAnsi="Arial" w:cs="Arial"/>
        </w:rPr>
        <w:t xml:space="preserve"> is </w:t>
      </w:r>
      <w:r w:rsidR="00701B7C">
        <w:rPr>
          <w:rFonts w:ascii="Arial" w:hAnsi="Arial" w:cs="Arial"/>
        </w:rPr>
        <w:t>a</w:t>
      </w:r>
      <w:r w:rsidR="00945D36">
        <w:rPr>
          <w:rFonts w:ascii="Arial" w:hAnsi="Arial" w:cs="Arial"/>
        </w:rPr>
        <w:t xml:space="preserve"> minor</w:t>
      </w:r>
      <w:r w:rsidR="00701B7C">
        <w:rPr>
          <w:rFonts w:ascii="Arial" w:hAnsi="Arial" w:cs="Arial"/>
        </w:rPr>
        <w:t xml:space="preserve"> misdemeanour</w:t>
      </w:r>
      <w:r w:rsidR="00856015">
        <w:rPr>
          <w:rFonts w:ascii="Arial" w:hAnsi="Arial" w:cs="Arial"/>
        </w:rPr>
        <w:t>,</w:t>
      </w:r>
      <w:r w:rsidR="00A806BE">
        <w:rPr>
          <w:rFonts w:ascii="Arial" w:hAnsi="Arial" w:cs="Arial"/>
        </w:rPr>
        <w:t xml:space="preserve"> </w:t>
      </w:r>
      <w:r w:rsidR="00920B70">
        <w:rPr>
          <w:rFonts w:ascii="Arial" w:hAnsi="Arial" w:cs="Arial"/>
        </w:rPr>
        <w:t xml:space="preserve">but </w:t>
      </w:r>
      <w:r w:rsidR="00A806BE">
        <w:rPr>
          <w:rFonts w:ascii="Arial" w:hAnsi="Arial" w:cs="Arial"/>
        </w:rPr>
        <w:t>it is unacceptable.</w:t>
      </w:r>
    </w:p>
    <w:p w14:paraId="5E98340C" w14:textId="77777777" w:rsidR="00630694" w:rsidRDefault="00630694" w:rsidP="00A96671">
      <w:pPr>
        <w:pStyle w:val="ListParagraph"/>
        <w:jc w:val="both"/>
        <w:rPr>
          <w:rFonts w:ascii="Arial" w:hAnsi="Arial" w:cs="Arial"/>
        </w:rPr>
      </w:pPr>
    </w:p>
    <w:p w14:paraId="106A84B6" w14:textId="4DEE400F" w:rsidR="00BE3380" w:rsidRDefault="00630694" w:rsidP="00A96671">
      <w:pPr>
        <w:pStyle w:val="ListParagraph"/>
        <w:numPr>
          <w:ilvl w:val="0"/>
          <w:numId w:val="22"/>
        </w:numPr>
        <w:jc w:val="both"/>
        <w:rPr>
          <w:rFonts w:ascii="Arial" w:hAnsi="Arial" w:cs="Arial"/>
        </w:rPr>
      </w:pPr>
      <w:r>
        <w:rPr>
          <w:rFonts w:ascii="Arial" w:hAnsi="Arial" w:cs="Arial"/>
        </w:rPr>
        <w:t>You must comply with academic integrity policy and not commit academic offences.</w:t>
      </w:r>
    </w:p>
    <w:p w14:paraId="3B1775F9" w14:textId="77777777" w:rsidR="007F2DC7" w:rsidRPr="007F2DC7" w:rsidRDefault="007F2DC7" w:rsidP="00A96671">
      <w:pPr>
        <w:pStyle w:val="ListParagraph"/>
        <w:jc w:val="both"/>
        <w:rPr>
          <w:rFonts w:ascii="Arial" w:hAnsi="Arial" w:cs="Arial"/>
        </w:rPr>
      </w:pPr>
    </w:p>
    <w:p w14:paraId="729299C3" w14:textId="48ED1750" w:rsidR="00630694" w:rsidRPr="00A6588B" w:rsidRDefault="004C0BE5" w:rsidP="00A6588B">
      <w:pPr>
        <w:pStyle w:val="ListParagraph"/>
        <w:numPr>
          <w:ilvl w:val="0"/>
          <w:numId w:val="22"/>
        </w:numPr>
        <w:jc w:val="both"/>
        <w:rPr>
          <w:rFonts w:ascii="Arial" w:hAnsi="Arial" w:cs="Arial"/>
        </w:rPr>
      </w:pPr>
      <w:r>
        <w:rPr>
          <w:rFonts w:ascii="Arial" w:hAnsi="Arial" w:cs="Arial"/>
        </w:rPr>
        <w:t>Academic misconduct policies must be enforced by all.</w:t>
      </w:r>
    </w:p>
    <w:p w14:paraId="45A205BE" w14:textId="6D275FD1" w:rsidR="004E6901" w:rsidRPr="00A6588B" w:rsidRDefault="004E6901" w:rsidP="003570AE">
      <w:pPr>
        <w:pBdr>
          <w:bottom w:val="single" w:sz="12" w:space="1" w:color="auto"/>
        </w:pBdr>
        <w:jc w:val="both"/>
        <w:rPr>
          <w:rFonts w:ascii="Arial" w:hAnsi="Arial" w:cs="Arial"/>
        </w:rPr>
      </w:pPr>
    </w:p>
    <w:p w14:paraId="5FA831AE" w14:textId="77777777" w:rsidR="00A6588B" w:rsidRPr="00A6588B" w:rsidRDefault="00A6588B" w:rsidP="003570AE">
      <w:pPr>
        <w:jc w:val="both"/>
        <w:rPr>
          <w:rFonts w:ascii="Arial" w:hAnsi="Arial" w:cs="Arial"/>
        </w:rPr>
      </w:pPr>
    </w:p>
    <w:p w14:paraId="16B8C530" w14:textId="1A93B91C" w:rsidR="00F9066F" w:rsidRDefault="00C6220C" w:rsidP="003570AE">
      <w:pPr>
        <w:jc w:val="both"/>
        <w:rPr>
          <w:rFonts w:ascii="Arial" w:hAnsi="Arial" w:cs="Arial"/>
          <w:b/>
          <w:bCs/>
        </w:rPr>
      </w:pPr>
      <w:r>
        <w:rPr>
          <w:rFonts w:ascii="Arial" w:hAnsi="Arial" w:cs="Arial"/>
          <w:b/>
          <w:bCs/>
        </w:rPr>
        <w:t>Discussion q</w:t>
      </w:r>
      <w:r w:rsidR="00F9066F">
        <w:rPr>
          <w:rFonts w:ascii="Arial" w:hAnsi="Arial" w:cs="Arial"/>
          <w:b/>
          <w:bCs/>
        </w:rPr>
        <w:t xml:space="preserve">uestions. </w:t>
      </w:r>
    </w:p>
    <w:p w14:paraId="6D1DBF55" w14:textId="77777777" w:rsidR="00A6588B" w:rsidRDefault="00A6588B" w:rsidP="004E6901">
      <w:pPr>
        <w:spacing w:after="0"/>
        <w:jc w:val="both"/>
        <w:rPr>
          <w:rFonts w:ascii="Arial" w:hAnsi="Arial" w:cs="Arial"/>
        </w:rPr>
      </w:pPr>
    </w:p>
    <w:p w14:paraId="51ABC424" w14:textId="225D3743" w:rsidR="00002FD2" w:rsidRDefault="00002FD2" w:rsidP="004E6901">
      <w:pPr>
        <w:spacing w:after="0"/>
        <w:jc w:val="both"/>
        <w:rPr>
          <w:rFonts w:ascii="Arial" w:hAnsi="Arial" w:cs="Arial"/>
        </w:rPr>
      </w:pPr>
      <w:r w:rsidRPr="00002FD2">
        <w:rPr>
          <w:rFonts w:ascii="Arial" w:hAnsi="Arial" w:cs="Arial"/>
        </w:rPr>
        <w:t>While imagining that you are the student described in your prompt</w:t>
      </w:r>
      <w:r w:rsidR="004E6901">
        <w:rPr>
          <w:rFonts w:ascii="Arial" w:hAnsi="Arial" w:cs="Arial"/>
        </w:rPr>
        <w:t>, consider:</w:t>
      </w:r>
    </w:p>
    <w:p w14:paraId="0F8C6D6E" w14:textId="77777777" w:rsidR="004E6901" w:rsidRPr="00002FD2" w:rsidRDefault="004E6901" w:rsidP="004E6901">
      <w:pPr>
        <w:spacing w:after="0"/>
        <w:jc w:val="both"/>
        <w:rPr>
          <w:rFonts w:ascii="Arial" w:hAnsi="Arial" w:cs="Arial"/>
        </w:rPr>
      </w:pPr>
    </w:p>
    <w:p w14:paraId="1CE441EB" w14:textId="48D75D64" w:rsidR="004E6901" w:rsidRDefault="004E6901" w:rsidP="004E6901">
      <w:pPr>
        <w:pStyle w:val="ListParagraph"/>
        <w:numPr>
          <w:ilvl w:val="0"/>
          <w:numId w:val="19"/>
        </w:numPr>
        <w:spacing w:after="0"/>
        <w:jc w:val="both"/>
        <w:rPr>
          <w:rFonts w:ascii="Arial" w:hAnsi="Arial" w:cs="Arial"/>
        </w:rPr>
      </w:pPr>
      <w:r>
        <w:rPr>
          <w:rFonts w:ascii="Arial" w:hAnsi="Arial" w:cs="Arial"/>
        </w:rPr>
        <w:t>Do you fully understand the</w:t>
      </w:r>
      <w:r w:rsidR="00F37F42">
        <w:rPr>
          <w:rFonts w:ascii="Arial" w:hAnsi="Arial" w:cs="Arial"/>
        </w:rPr>
        <w:t xml:space="preserve"> </w:t>
      </w:r>
      <w:r>
        <w:rPr>
          <w:rFonts w:ascii="Arial" w:hAnsi="Arial" w:cs="Arial"/>
        </w:rPr>
        <w:t>statements?</w:t>
      </w:r>
    </w:p>
    <w:p w14:paraId="15C1A89C" w14:textId="77777777" w:rsidR="004E6901" w:rsidRDefault="004E6901" w:rsidP="004E6901">
      <w:pPr>
        <w:pStyle w:val="ListParagraph"/>
        <w:spacing w:after="0"/>
        <w:jc w:val="both"/>
        <w:rPr>
          <w:rFonts w:ascii="Arial" w:hAnsi="Arial" w:cs="Arial"/>
        </w:rPr>
      </w:pPr>
    </w:p>
    <w:p w14:paraId="39AB021A" w14:textId="66D39051" w:rsidR="004E6901" w:rsidRDefault="00002FD2" w:rsidP="004E6901">
      <w:pPr>
        <w:pStyle w:val="ListParagraph"/>
        <w:numPr>
          <w:ilvl w:val="0"/>
          <w:numId w:val="19"/>
        </w:numPr>
        <w:spacing w:after="0"/>
        <w:jc w:val="both"/>
        <w:rPr>
          <w:rFonts w:ascii="Arial" w:hAnsi="Arial" w:cs="Arial"/>
        </w:rPr>
      </w:pPr>
      <w:r w:rsidRPr="00002FD2">
        <w:rPr>
          <w:rFonts w:ascii="Arial" w:hAnsi="Arial" w:cs="Arial"/>
        </w:rPr>
        <w:t>How do th</w:t>
      </w:r>
      <w:r w:rsidR="004E6901">
        <w:rPr>
          <w:rFonts w:ascii="Arial" w:hAnsi="Arial" w:cs="Arial"/>
        </w:rPr>
        <w:t xml:space="preserve">e </w:t>
      </w:r>
      <w:r w:rsidRPr="00002FD2">
        <w:rPr>
          <w:rFonts w:ascii="Arial" w:hAnsi="Arial" w:cs="Arial"/>
        </w:rPr>
        <w:t>statement</w:t>
      </w:r>
      <w:r w:rsidR="004E6901">
        <w:rPr>
          <w:rFonts w:ascii="Arial" w:hAnsi="Arial" w:cs="Arial"/>
        </w:rPr>
        <w:t>s</w:t>
      </w:r>
      <w:r w:rsidRPr="00002FD2">
        <w:rPr>
          <w:rFonts w:ascii="Arial" w:hAnsi="Arial" w:cs="Arial"/>
        </w:rPr>
        <w:t xml:space="preserve"> ‘sound’ to you? </w:t>
      </w:r>
    </w:p>
    <w:p w14:paraId="6F9C75D7" w14:textId="77777777" w:rsidR="004E6901" w:rsidRDefault="004E6901" w:rsidP="004E6901">
      <w:pPr>
        <w:pStyle w:val="ListParagraph"/>
        <w:spacing w:after="0"/>
        <w:jc w:val="both"/>
        <w:rPr>
          <w:rFonts w:ascii="Arial" w:hAnsi="Arial" w:cs="Arial"/>
        </w:rPr>
      </w:pPr>
    </w:p>
    <w:p w14:paraId="7BF0A868" w14:textId="1FCEC672" w:rsidR="00C61923" w:rsidRPr="00002FD2" w:rsidRDefault="00C61923" w:rsidP="004E6901">
      <w:pPr>
        <w:pStyle w:val="ListParagraph"/>
        <w:numPr>
          <w:ilvl w:val="0"/>
          <w:numId w:val="19"/>
        </w:numPr>
        <w:spacing w:after="0"/>
        <w:jc w:val="both"/>
        <w:rPr>
          <w:rFonts w:ascii="Arial" w:hAnsi="Arial" w:cs="Arial"/>
        </w:rPr>
      </w:pPr>
      <w:r w:rsidRPr="00002FD2">
        <w:rPr>
          <w:rFonts w:ascii="Arial" w:hAnsi="Arial" w:cs="Arial"/>
        </w:rPr>
        <w:t>What emotions do</w:t>
      </w:r>
      <w:r w:rsidR="00F37F42">
        <w:rPr>
          <w:rFonts w:ascii="Arial" w:hAnsi="Arial" w:cs="Arial"/>
        </w:rPr>
        <w:t xml:space="preserve"> these</w:t>
      </w:r>
      <w:r w:rsidRPr="00002FD2">
        <w:rPr>
          <w:rFonts w:ascii="Arial" w:hAnsi="Arial" w:cs="Arial"/>
        </w:rPr>
        <w:t xml:space="preserve"> statement</w:t>
      </w:r>
      <w:r w:rsidR="00F37F42">
        <w:rPr>
          <w:rFonts w:ascii="Arial" w:hAnsi="Arial" w:cs="Arial"/>
        </w:rPr>
        <w:t>s</w:t>
      </w:r>
      <w:r w:rsidRPr="00002FD2">
        <w:rPr>
          <w:rFonts w:ascii="Arial" w:hAnsi="Arial" w:cs="Arial"/>
        </w:rPr>
        <w:t xml:space="preserve"> evoke in you?</w:t>
      </w:r>
    </w:p>
    <w:p w14:paraId="7F22F99C" w14:textId="77777777" w:rsidR="00D5334E" w:rsidRDefault="00D5334E" w:rsidP="004E6901">
      <w:pPr>
        <w:pStyle w:val="ListParagraph"/>
        <w:spacing w:after="0"/>
        <w:jc w:val="both"/>
        <w:rPr>
          <w:rFonts w:ascii="Arial" w:hAnsi="Arial" w:cs="Arial"/>
        </w:rPr>
      </w:pPr>
    </w:p>
    <w:p w14:paraId="42738010" w14:textId="6D9F152F" w:rsidR="004E6901" w:rsidRDefault="004E6901" w:rsidP="004E6901">
      <w:pPr>
        <w:pStyle w:val="ListParagraph"/>
        <w:numPr>
          <w:ilvl w:val="0"/>
          <w:numId w:val="19"/>
        </w:numPr>
        <w:spacing w:after="0"/>
        <w:jc w:val="both"/>
        <w:rPr>
          <w:rFonts w:ascii="Arial" w:hAnsi="Arial" w:cs="Arial"/>
        </w:rPr>
      </w:pPr>
      <w:r>
        <w:rPr>
          <w:rFonts w:ascii="Arial" w:hAnsi="Arial" w:cs="Arial"/>
        </w:rPr>
        <w:t xml:space="preserve">If you saw these statements in an official university email or </w:t>
      </w:r>
      <w:r w:rsidR="00F37F42">
        <w:rPr>
          <w:rFonts w:ascii="Arial" w:hAnsi="Arial" w:cs="Arial"/>
        </w:rPr>
        <w:t xml:space="preserve">a </w:t>
      </w:r>
      <w:r>
        <w:rPr>
          <w:rFonts w:ascii="Arial" w:hAnsi="Arial" w:cs="Arial"/>
        </w:rPr>
        <w:t>letter to you, how would you react?</w:t>
      </w:r>
    </w:p>
    <w:p w14:paraId="5A378357" w14:textId="77777777" w:rsidR="00937895" w:rsidRPr="00937895" w:rsidRDefault="00937895" w:rsidP="00937895">
      <w:pPr>
        <w:pStyle w:val="ListParagraph"/>
        <w:rPr>
          <w:rFonts w:ascii="Arial" w:hAnsi="Arial" w:cs="Arial"/>
        </w:rPr>
      </w:pPr>
    </w:p>
    <w:p w14:paraId="304B7796" w14:textId="1B294289" w:rsidR="00937895" w:rsidRDefault="00937895" w:rsidP="004E6901">
      <w:pPr>
        <w:pStyle w:val="ListParagraph"/>
        <w:numPr>
          <w:ilvl w:val="0"/>
          <w:numId w:val="19"/>
        </w:numPr>
        <w:spacing w:after="0"/>
        <w:jc w:val="both"/>
        <w:rPr>
          <w:rFonts w:ascii="Arial" w:hAnsi="Arial" w:cs="Arial"/>
        </w:rPr>
      </w:pPr>
      <w:r>
        <w:rPr>
          <w:rFonts w:ascii="Arial" w:hAnsi="Arial" w:cs="Arial"/>
        </w:rPr>
        <w:t xml:space="preserve">If </w:t>
      </w:r>
      <w:r w:rsidR="00CB530C">
        <w:rPr>
          <w:rFonts w:ascii="Arial" w:hAnsi="Arial" w:cs="Arial"/>
        </w:rPr>
        <w:t>an instructor/lecturer</w:t>
      </w:r>
      <w:r>
        <w:rPr>
          <w:rFonts w:ascii="Arial" w:hAnsi="Arial" w:cs="Arial"/>
        </w:rPr>
        <w:t xml:space="preserve"> used these statements</w:t>
      </w:r>
      <w:r w:rsidR="00F37F42">
        <w:rPr>
          <w:rFonts w:ascii="Arial" w:hAnsi="Arial" w:cs="Arial"/>
        </w:rPr>
        <w:t xml:space="preserve"> when teaching about academic integrity, how would this impact </w:t>
      </w:r>
      <w:r w:rsidR="00CB530C">
        <w:rPr>
          <w:rFonts w:ascii="Arial" w:hAnsi="Arial" w:cs="Arial"/>
        </w:rPr>
        <w:t xml:space="preserve">on </w:t>
      </w:r>
      <w:r w:rsidR="00F37F42">
        <w:rPr>
          <w:rFonts w:ascii="Arial" w:hAnsi="Arial" w:cs="Arial"/>
        </w:rPr>
        <w:t>your learning about the topic?</w:t>
      </w:r>
    </w:p>
    <w:p w14:paraId="7FB1876C" w14:textId="77777777" w:rsidR="00CB530C" w:rsidRPr="00CB530C" w:rsidRDefault="00CB530C" w:rsidP="00CB530C">
      <w:pPr>
        <w:pStyle w:val="ListParagraph"/>
        <w:rPr>
          <w:rFonts w:ascii="Arial" w:hAnsi="Arial" w:cs="Arial"/>
        </w:rPr>
      </w:pPr>
    </w:p>
    <w:p w14:paraId="7CD7D91F" w14:textId="42689FD7" w:rsidR="00CB530C" w:rsidRPr="004E6901" w:rsidRDefault="00CB530C" w:rsidP="004E6901">
      <w:pPr>
        <w:pStyle w:val="ListParagraph"/>
        <w:numPr>
          <w:ilvl w:val="0"/>
          <w:numId w:val="19"/>
        </w:numPr>
        <w:spacing w:after="0"/>
        <w:jc w:val="both"/>
        <w:rPr>
          <w:rFonts w:ascii="Arial" w:hAnsi="Arial" w:cs="Arial"/>
        </w:rPr>
      </w:pPr>
      <w:r>
        <w:rPr>
          <w:rFonts w:ascii="Arial" w:hAnsi="Arial" w:cs="Arial"/>
        </w:rPr>
        <w:t xml:space="preserve">Do these statements apply the </w:t>
      </w:r>
      <w:r w:rsidRPr="00CB530C">
        <w:rPr>
          <w:rFonts w:ascii="Arial" w:hAnsi="Arial" w:cs="Arial"/>
        </w:rPr>
        <w:t>relevant principles related to the use of appropriate language for learning</w:t>
      </w:r>
      <w:r>
        <w:rPr>
          <w:rFonts w:ascii="Arial" w:hAnsi="Arial" w:cs="Arial"/>
        </w:rPr>
        <w:t xml:space="preserve"> (e.g. UDL or your institutional guidance on inclusive/accessible language)?</w:t>
      </w:r>
    </w:p>
    <w:p w14:paraId="6EC99ACA" w14:textId="77777777" w:rsidR="00D5334E" w:rsidRPr="00D5334E" w:rsidRDefault="00D5334E" w:rsidP="00D5334E">
      <w:pPr>
        <w:pStyle w:val="ListParagraph"/>
        <w:rPr>
          <w:rFonts w:ascii="Arial" w:hAnsi="Arial" w:cs="Arial"/>
        </w:rPr>
      </w:pPr>
    </w:p>
    <w:p w14:paraId="53F3AFEA" w14:textId="77777777" w:rsidR="00D5334E" w:rsidRPr="00C61923" w:rsidRDefault="00D5334E" w:rsidP="00002FD2">
      <w:pPr>
        <w:pStyle w:val="ListParagraph"/>
        <w:jc w:val="both"/>
        <w:rPr>
          <w:rFonts w:ascii="Arial" w:hAnsi="Arial" w:cs="Arial"/>
        </w:rPr>
      </w:pPr>
    </w:p>
    <w:p w14:paraId="054060E2" w14:textId="33C77A16" w:rsidR="006079BD" w:rsidRDefault="006079BD" w:rsidP="003570AE">
      <w:pPr>
        <w:jc w:val="both"/>
        <w:rPr>
          <w:rFonts w:ascii="Arial" w:hAnsi="Arial" w:cs="Arial"/>
          <w:b/>
          <w:bCs/>
        </w:rPr>
      </w:pPr>
    </w:p>
    <w:p w14:paraId="2207D75E" w14:textId="7DBFFE3F" w:rsidR="00A604AF" w:rsidRPr="00B372FE" w:rsidRDefault="00C6220C" w:rsidP="00B372FE">
      <w:pPr>
        <w:pStyle w:val="Heading3"/>
        <w:rPr>
          <w:rFonts w:ascii="Arial" w:hAnsi="Arial" w:cs="Arial"/>
          <w:b/>
          <w:bCs/>
          <w:color w:val="auto"/>
          <w:sz w:val="22"/>
          <w:szCs w:val="22"/>
        </w:rPr>
      </w:pPr>
      <w:r w:rsidRPr="00B372FE">
        <w:rPr>
          <w:rFonts w:ascii="Arial" w:hAnsi="Arial" w:cs="Arial"/>
          <w:b/>
          <w:bCs/>
          <w:color w:val="auto"/>
          <w:sz w:val="22"/>
          <w:szCs w:val="22"/>
        </w:rPr>
        <w:t xml:space="preserve">Handout 3. Alternative terminology. </w:t>
      </w:r>
    </w:p>
    <w:p w14:paraId="4989BAFC" w14:textId="4478E33F" w:rsidR="00C6220C" w:rsidRDefault="00C6220C" w:rsidP="0019658D">
      <w:pPr>
        <w:jc w:val="both"/>
        <w:rPr>
          <w:rFonts w:ascii="Arial" w:hAnsi="Arial" w:cs="Arial"/>
        </w:rPr>
      </w:pPr>
      <w:r>
        <w:rPr>
          <w:rFonts w:ascii="Arial" w:hAnsi="Arial" w:cs="Arial"/>
        </w:rPr>
        <w:t xml:space="preserve">Consider the phrases below and suggest </w:t>
      </w:r>
      <w:r w:rsidRPr="00C6220C">
        <w:rPr>
          <w:rFonts w:ascii="Arial" w:hAnsi="Arial" w:cs="Arial"/>
        </w:rPr>
        <w:t>more positive/inclusive/accessible alternatives</w:t>
      </w:r>
      <w:r>
        <w:rPr>
          <w:rFonts w:ascii="Arial" w:hAnsi="Arial" w:cs="Arial"/>
        </w:rPr>
        <w:t>.</w:t>
      </w:r>
    </w:p>
    <w:p w14:paraId="6CB2BCA1" w14:textId="77777777" w:rsidR="00F02D59" w:rsidRDefault="00F02D59" w:rsidP="0019658D">
      <w:pPr>
        <w:jc w:val="both"/>
        <w:rPr>
          <w:rFonts w:ascii="Arial" w:hAnsi="Arial" w:cs="Arial"/>
        </w:rPr>
      </w:pPr>
    </w:p>
    <w:tbl>
      <w:tblPr>
        <w:tblStyle w:val="TableGrid"/>
        <w:tblW w:w="0" w:type="auto"/>
        <w:tblLook w:val="04A0" w:firstRow="1" w:lastRow="0" w:firstColumn="1" w:lastColumn="0" w:noHBand="0" w:noVBand="1"/>
      </w:tblPr>
      <w:tblGrid>
        <w:gridCol w:w="4814"/>
        <w:gridCol w:w="4814"/>
      </w:tblGrid>
      <w:tr w:rsidR="00C6220C" w14:paraId="467E75AF" w14:textId="77777777" w:rsidTr="00C6220C">
        <w:tc>
          <w:tcPr>
            <w:tcW w:w="4814" w:type="dxa"/>
            <w:shd w:val="clear" w:color="auto" w:fill="E2EFD9" w:themeFill="accent6" w:themeFillTint="33"/>
          </w:tcPr>
          <w:p w14:paraId="6477E4F1" w14:textId="77777777" w:rsidR="00A96671" w:rsidRDefault="00A96671" w:rsidP="00C6220C">
            <w:pPr>
              <w:jc w:val="center"/>
              <w:rPr>
                <w:rFonts w:ascii="Arial" w:hAnsi="Arial" w:cs="Arial"/>
                <w:b/>
                <w:bCs/>
              </w:rPr>
            </w:pPr>
          </w:p>
          <w:p w14:paraId="426188DD" w14:textId="77777777" w:rsidR="00C6220C" w:rsidRDefault="00C6220C" w:rsidP="00C6220C">
            <w:pPr>
              <w:jc w:val="center"/>
              <w:rPr>
                <w:rFonts w:ascii="Arial" w:hAnsi="Arial" w:cs="Arial"/>
                <w:b/>
                <w:bCs/>
              </w:rPr>
            </w:pPr>
            <w:r w:rsidRPr="00C6220C">
              <w:rPr>
                <w:rFonts w:ascii="Arial" w:hAnsi="Arial" w:cs="Arial"/>
                <w:b/>
                <w:bCs/>
              </w:rPr>
              <w:t>Terms</w:t>
            </w:r>
            <w:r w:rsidR="00701B7C">
              <w:rPr>
                <w:rFonts w:ascii="Arial" w:hAnsi="Arial" w:cs="Arial"/>
                <w:b/>
                <w:bCs/>
              </w:rPr>
              <w:t xml:space="preserve"> and phrases</w:t>
            </w:r>
          </w:p>
          <w:p w14:paraId="5A0FC0AB" w14:textId="6696CDC9" w:rsidR="00A96671" w:rsidRPr="00C6220C" w:rsidRDefault="00A96671" w:rsidP="00C6220C">
            <w:pPr>
              <w:jc w:val="center"/>
              <w:rPr>
                <w:rFonts w:ascii="Arial" w:hAnsi="Arial" w:cs="Arial"/>
                <w:b/>
                <w:bCs/>
              </w:rPr>
            </w:pPr>
          </w:p>
        </w:tc>
        <w:tc>
          <w:tcPr>
            <w:tcW w:w="4814" w:type="dxa"/>
            <w:shd w:val="clear" w:color="auto" w:fill="E2EFD9" w:themeFill="accent6" w:themeFillTint="33"/>
          </w:tcPr>
          <w:p w14:paraId="62FB5B0A" w14:textId="77777777" w:rsidR="00A96671" w:rsidRDefault="00A96671" w:rsidP="00C6220C">
            <w:pPr>
              <w:jc w:val="center"/>
              <w:rPr>
                <w:rFonts w:ascii="Arial" w:hAnsi="Arial" w:cs="Arial"/>
                <w:b/>
                <w:bCs/>
              </w:rPr>
            </w:pPr>
          </w:p>
          <w:p w14:paraId="295F4247" w14:textId="32CC4EE4" w:rsidR="00C6220C" w:rsidRPr="00C6220C" w:rsidRDefault="00C6220C" w:rsidP="00C6220C">
            <w:pPr>
              <w:jc w:val="center"/>
              <w:rPr>
                <w:rFonts w:ascii="Arial" w:hAnsi="Arial" w:cs="Arial"/>
                <w:b/>
                <w:bCs/>
              </w:rPr>
            </w:pPr>
            <w:r w:rsidRPr="00C6220C">
              <w:rPr>
                <w:rFonts w:ascii="Arial" w:hAnsi="Arial" w:cs="Arial"/>
                <w:b/>
                <w:bCs/>
              </w:rPr>
              <w:t>Alternatives</w:t>
            </w:r>
          </w:p>
        </w:tc>
      </w:tr>
      <w:tr w:rsidR="00F02D59" w14:paraId="60E1FC91" w14:textId="77777777" w:rsidTr="008F13C5">
        <w:tc>
          <w:tcPr>
            <w:tcW w:w="4814" w:type="dxa"/>
            <w:vAlign w:val="center"/>
          </w:tcPr>
          <w:p w14:paraId="21113203" w14:textId="77777777" w:rsidR="00F02D59" w:rsidRDefault="00F02D59" w:rsidP="00F02D59">
            <w:pPr>
              <w:rPr>
                <w:rFonts w:ascii="Arial" w:hAnsi="Arial" w:cs="Arial"/>
              </w:rPr>
            </w:pPr>
          </w:p>
          <w:p w14:paraId="2BB86A91" w14:textId="77777777" w:rsidR="00F02D59" w:rsidRDefault="00F02D59" w:rsidP="00F02D59">
            <w:pPr>
              <w:rPr>
                <w:rFonts w:ascii="Arial" w:hAnsi="Arial" w:cs="Arial"/>
              </w:rPr>
            </w:pPr>
            <w:r>
              <w:rPr>
                <w:rFonts w:ascii="Arial" w:hAnsi="Arial" w:cs="Arial"/>
              </w:rPr>
              <w:t>If you commit academic misconduct / academic offence / violation / dishonest academic conduct / malpractice…</w:t>
            </w:r>
          </w:p>
          <w:p w14:paraId="7C7596E2" w14:textId="47444754" w:rsidR="00F02D59" w:rsidRDefault="00F02D59" w:rsidP="00F02D59">
            <w:pPr>
              <w:jc w:val="both"/>
              <w:rPr>
                <w:rFonts w:ascii="Arial" w:hAnsi="Arial" w:cs="Arial"/>
              </w:rPr>
            </w:pPr>
          </w:p>
        </w:tc>
        <w:tc>
          <w:tcPr>
            <w:tcW w:w="4814" w:type="dxa"/>
          </w:tcPr>
          <w:p w14:paraId="462A53E9" w14:textId="77777777" w:rsidR="00F02D59" w:rsidRDefault="00F02D59" w:rsidP="00F02D59">
            <w:pPr>
              <w:jc w:val="both"/>
              <w:rPr>
                <w:rFonts w:ascii="Arial" w:hAnsi="Arial" w:cs="Arial"/>
              </w:rPr>
            </w:pPr>
          </w:p>
        </w:tc>
      </w:tr>
      <w:tr w:rsidR="00F02D59" w14:paraId="11BB2342" w14:textId="77777777" w:rsidTr="008F13C5">
        <w:tc>
          <w:tcPr>
            <w:tcW w:w="4814" w:type="dxa"/>
            <w:vAlign w:val="center"/>
          </w:tcPr>
          <w:p w14:paraId="5CDD0F78" w14:textId="77777777" w:rsidR="00F02D59" w:rsidRDefault="00F02D59" w:rsidP="00F02D59">
            <w:pPr>
              <w:rPr>
                <w:rFonts w:ascii="Arial" w:hAnsi="Arial" w:cs="Arial"/>
              </w:rPr>
            </w:pPr>
          </w:p>
          <w:p w14:paraId="27A763C9" w14:textId="77777777" w:rsidR="00F02D59" w:rsidRDefault="00F02D59" w:rsidP="00F02D59">
            <w:pPr>
              <w:rPr>
                <w:rFonts w:ascii="Arial" w:hAnsi="Arial" w:cs="Arial"/>
              </w:rPr>
            </w:pPr>
            <w:r>
              <w:rPr>
                <w:rFonts w:ascii="Arial" w:hAnsi="Arial" w:cs="Arial"/>
              </w:rPr>
              <w:t>Minor misdemeanour / minor violation</w:t>
            </w:r>
          </w:p>
          <w:p w14:paraId="58A3283B" w14:textId="02C85A5B" w:rsidR="00F02D59" w:rsidRDefault="00F02D59" w:rsidP="00F02D59">
            <w:pPr>
              <w:jc w:val="both"/>
              <w:rPr>
                <w:rFonts w:ascii="Arial" w:hAnsi="Arial" w:cs="Arial"/>
              </w:rPr>
            </w:pPr>
          </w:p>
        </w:tc>
        <w:tc>
          <w:tcPr>
            <w:tcW w:w="4814" w:type="dxa"/>
          </w:tcPr>
          <w:p w14:paraId="064B4C4F" w14:textId="77777777" w:rsidR="00F02D59" w:rsidRDefault="00F02D59" w:rsidP="00F02D59">
            <w:pPr>
              <w:jc w:val="both"/>
              <w:rPr>
                <w:rFonts w:ascii="Arial" w:hAnsi="Arial" w:cs="Arial"/>
              </w:rPr>
            </w:pPr>
          </w:p>
        </w:tc>
      </w:tr>
      <w:tr w:rsidR="00F02D59" w14:paraId="771EEA91" w14:textId="77777777" w:rsidTr="008F13C5">
        <w:tc>
          <w:tcPr>
            <w:tcW w:w="4814" w:type="dxa"/>
            <w:vAlign w:val="center"/>
          </w:tcPr>
          <w:p w14:paraId="5BABCCCA" w14:textId="77777777" w:rsidR="00F02D59" w:rsidRDefault="00F02D59" w:rsidP="00F02D59">
            <w:pPr>
              <w:rPr>
                <w:rFonts w:ascii="Arial" w:hAnsi="Arial" w:cs="Arial"/>
              </w:rPr>
            </w:pPr>
          </w:p>
          <w:p w14:paraId="68DC591E" w14:textId="77777777" w:rsidR="00F02D59" w:rsidRDefault="00F02D59" w:rsidP="00F02D59">
            <w:pPr>
              <w:rPr>
                <w:rFonts w:ascii="Arial" w:hAnsi="Arial" w:cs="Arial"/>
              </w:rPr>
            </w:pPr>
            <w:r>
              <w:rPr>
                <w:rFonts w:ascii="Arial" w:hAnsi="Arial" w:cs="Arial"/>
              </w:rPr>
              <w:t>You are suspected of… / There is an allegation that …</w:t>
            </w:r>
          </w:p>
          <w:p w14:paraId="53444310" w14:textId="46B7122E" w:rsidR="00F02D59" w:rsidRDefault="00F02D59" w:rsidP="00F02D59">
            <w:pPr>
              <w:jc w:val="both"/>
              <w:rPr>
                <w:rFonts w:ascii="Arial" w:hAnsi="Arial" w:cs="Arial"/>
              </w:rPr>
            </w:pPr>
          </w:p>
        </w:tc>
        <w:tc>
          <w:tcPr>
            <w:tcW w:w="4814" w:type="dxa"/>
          </w:tcPr>
          <w:p w14:paraId="7CCD9D77" w14:textId="77777777" w:rsidR="00F02D59" w:rsidRDefault="00F02D59" w:rsidP="00F02D59">
            <w:pPr>
              <w:jc w:val="both"/>
              <w:rPr>
                <w:rFonts w:ascii="Arial" w:hAnsi="Arial" w:cs="Arial"/>
              </w:rPr>
            </w:pPr>
          </w:p>
        </w:tc>
      </w:tr>
      <w:tr w:rsidR="00F02D59" w14:paraId="559F5674" w14:textId="77777777" w:rsidTr="008F13C5">
        <w:tc>
          <w:tcPr>
            <w:tcW w:w="4814" w:type="dxa"/>
            <w:vAlign w:val="center"/>
          </w:tcPr>
          <w:p w14:paraId="6853B7C7" w14:textId="77777777" w:rsidR="00F02D59" w:rsidRDefault="00F02D59" w:rsidP="00F02D59">
            <w:pPr>
              <w:rPr>
                <w:rFonts w:ascii="Arial" w:hAnsi="Arial" w:cs="Arial"/>
              </w:rPr>
            </w:pPr>
          </w:p>
          <w:p w14:paraId="6EBE2C00" w14:textId="77777777" w:rsidR="00F02D59" w:rsidRDefault="00F02D59" w:rsidP="00F02D59">
            <w:pPr>
              <w:rPr>
                <w:rFonts w:ascii="Arial" w:hAnsi="Arial" w:cs="Arial"/>
              </w:rPr>
            </w:pPr>
            <w:r>
              <w:rPr>
                <w:rFonts w:ascii="Arial" w:hAnsi="Arial" w:cs="Arial"/>
              </w:rPr>
              <w:t>Disciplinary sanctions, penalties</w:t>
            </w:r>
          </w:p>
          <w:p w14:paraId="7819C51E" w14:textId="7CDF2B80" w:rsidR="00F02D59" w:rsidRDefault="00F02D59" w:rsidP="00F02D59">
            <w:pPr>
              <w:jc w:val="both"/>
              <w:rPr>
                <w:rFonts w:ascii="Arial" w:hAnsi="Arial" w:cs="Arial"/>
              </w:rPr>
            </w:pPr>
          </w:p>
        </w:tc>
        <w:tc>
          <w:tcPr>
            <w:tcW w:w="4814" w:type="dxa"/>
          </w:tcPr>
          <w:p w14:paraId="0FAC0743" w14:textId="77777777" w:rsidR="00F02D59" w:rsidRDefault="00F02D59" w:rsidP="00F02D59">
            <w:pPr>
              <w:jc w:val="both"/>
              <w:rPr>
                <w:rFonts w:ascii="Arial" w:hAnsi="Arial" w:cs="Arial"/>
              </w:rPr>
            </w:pPr>
          </w:p>
        </w:tc>
      </w:tr>
      <w:tr w:rsidR="00F02D59" w14:paraId="1BB0F497" w14:textId="77777777" w:rsidTr="008F13C5">
        <w:tc>
          <w:tcPr>
            <w:tcW w:w="4814" w:type="dxa"/>
            <w:vAlign w:val="center"/>
          </w:tcPr>
          <w:p w14:paraId="10AAEC9F" w14:textId="77777777" w:rsidR="00F02D59" w:rsidRDefault="00F02D59" w:rsidP="00F02D59">
            <w:pPr>
              <w:rPr>
                <w:rFonts w:ascii="Arial" w:hAnsi="Arial" w:cs="Arial"/>
              </w:rPr>
            </w:pPr>
          </w:p>
          <w:p w14:paraId="0844438A" w14:textId="77777777" w:rsidR="00F02D59" w:rsidRDefault="00F02D59" w:rsidP="00F02D59">
            <w:pPr>
              <w:rPr>
                <w:rFonts w:ascii="Arial" w:hAnsi="Arial" w:cs="Arial"/>
              </w:rPr>
            </w:pPr>
            <w:r>
              <w:rPr>
                <w:rFonts w:ascii="Arial" w:hAnsi="Arial" w:cs="Arial"/>
              </w:rPr>
              <w:t>Plagiarism is unacceptable.</w:t>
            </w:r>
          </w:p>
          <w:p w14:paraId="5CC4740F" w14:textId="2E4A0312" w:rsidR="00F02D59" w:rsidRDefault="00F02D59" w:rsidP="00F02D59">
            <w:pPr>
              <w:jc w:val="both"/>
              <w:rPr>
                <w:rFonts w:ascii="Arial" w:hAnsi="Arial" w:cs="Arial"/>
              </w:rPr>
            </w:pPr>
          </w:p>
        </w:tc>
        <w:tc>
          <w:tcPr>
            <w:tcW w:w="4814" w:type="dxa"/>
          </w:tcPr>
          <w:p w14:paraId="77A54E12" w14:textId="77777777" w:rsidR="00F02D59" w:rsidRDefault="00F02D59" w:rsidP="00F02D59">
            <w:pPr>
              <w:jc w:val="both"/>
              <w:rPr>
                <w:rFonts w:ascii="Arial" w:hAnsi="Arial" w:cs="Arial"/>
              </w:rPr>
            </w:pPr>
          </w:p>
        </w:tc>
      </w:tr>
      <w:tr w:rsidR="00F02D59" w14:paraId="316D64B3" w14:textId="77777777" w:rsidTr="008F13C5">
        <w:tc>
          <w:tcPr>
            <w:tcW w:w="4814" w:type="dxa"/>
            <w:vAlign w:val="center"/>
          </w:tcPr>
          <w:p w14:paraId="2808382E" w14:textId="77777777" w:rsidR="00F02D59" w:rsidRDefault="00F02D59" w:rsidP="00F02D59">
            <w:pPr>
              <w:jc w:val="both"/>
              <w:rPr>
                <w:rFonts w:ascii="Arial" w:hAnsi="Arial" w:cs="Arial"/>
              </w:rPr>
            </w:pPr>
          </w:p>
          <w:p w14:paraId="2373FD41" w14:textId="77777777" w:rsidR="00F02D59" w:rsidRDefault="00F02D59" w:rsidP="00F02D59">
            <w:pPr>
              <w:jc w:val="both"/>
              <w:rPr>
                <w:rFonts w:ascii="Arial" w:hAnsi="Arial" w:cs="Arial"/>
              </w:rPr>
            </w:pPr>
            <w:r>
              <w:rPr>
                <w:rFonts w:ascii="Arial" w:hAnsi="Arial" w:cs="Arial"/>
              </w:rPr>
              <w:t>An investigation / prosecution</w:t>
            </w:r>
          </w:p>
          <w:p w14:paraId="6EA3F5A2" w14:textId="5E5FFCD9" w:rsidR="00F02D59" w:rsidRDefault="00F02D59" w:rsidP="00F02D59">
            <w:pPr>
              <w:jc w:val="both"/>
              <w:rPr>
                <w:rFonts w:ascii="Arial" w:hAnsi="Arial" w:cs="Arial"/>
              </w:rPr>
            </w:pPr>
          </w:p>
        </w:tc>
        <w:tc>
          <w:tcPr>
            <w:tcW w:w="4814" w:type="dxa"/>
          </w:tcPr>
          <w:p w14:paraId="23132B35" w14:textId="77777777" w:rsidR="00F02D59" w:rsidRDefault="00F02D59" w:rsidP="00F02D59">
            <w:pPr>
              <w:jc w:val="both"/>
              <w:rPr>
                <w:rFonts w:ascii="Arial" w:hAnsi="Arial" w:cs="Arial"/>
              </w:rPr>
            </w:pPr>
          </w:p>
        </w:tc>
      </w:tr>
      <w:tr w:rsidR="00F02D59" w14:paraId="6C847F78" w14:textId="77777777" w:rsidTr="008F13C5">
        <w:tc>
          <w:tcPr>
            <w:tcW w:w="4814" w:type="dxa"/>
            <w:vAlign w:val="center"/>
          </w:tcPr>
          <w:p w14:paraId="4DAE0855" w14:textId="77777777" w:rsidR="00F02D59" w:rsidRDefault="00F02D59" w:rsidP="00F02D59">
            <w:pPr>
              <w:rPr>
                <w:rFonts w:ascii="Arial" w:hAnsi="Arial" w:cs="Arial"/>
              </w:rPr>
            </w:pPr>
          </w:p>
          <w:p w14:paraId="2882749B" w14:textId="77777777" w:rsidR="00F02D59" w:rsidRDefault="00F02D59" w:rsidP="00F02D59">
            <w:pPr>
              <w:rPr>
                <w:rFonts w:ascii="Arial" w:hAnsi="Arial" w:cs="Arial"/>
              </w:rPr>
            </w:pPr>
            <w:r>
              <w:rPr>
                <w:rFonts w:ascii="Arial" w:hAnsi="Arial" w:cs="Arial"/>
              </w:rPr>
              <w:t>Comply with the policy</w:t>
            </w:r>
          </w:p>
          <w:p w14:paraId="4CBCF5B4" w14:textId="7E57ECDD" w:rsidR="00F02D59" w:rsidRDefault="00F02D59" w:rsidP="00F02D59">
            <w:pPr>
              <w:jc w:val="both"/>
              <w:rPr>
                <w:rFonts w:ascii="Arial" w:hAnsi="Arial" w:cs="Arial"/>
              </w:rPr>
            </w:pPr>
          </w:p>
        </w:tc>
        <w:tc>
          <w:tcPr>
            <w:tcW w:w="4814" w:type="dxa"/>
          </w:tcPr>
          <w:p w14:paraId="082AC998" w14:textId="77777777" w:rsidR="00F02D59" w:rsidRDefault="00F02D59" w:rsidP="00F02D59">
            <w:pPr>
              <w:jc w:val="both"/>
              <w:rPr>
                <w:rFonts w:ascii="Arial" w:hAnsi="Arial" w:cs="Arial"/>
              </w:rPr>
            </w:pPr>
          </w:p>
        </w:tc>
      </w:tr>
      <w:tr w:rsidR="00F02D59" w14:paraId="763DE792" w14:textId="77777777" w:rsidTr="008F13C5">
        <w:tc>
          <w:tcPr>
            <w:tcW w:w="4814" w:type="dxa"/>
            <w:vAlign w:val="center"/>
          </w:tcPr>
          <w:p w14:paraId="2FC01BFA" w14:textId="77777777" w:rsidR="00F02D59" w:rsidRDefault="00F02D59" w:rsidP="00F02D59">
            <w:pPr>
              <w:rPr>
                <w:rFonts w:ascii="Arial" w:hAnsi="Arial" w:cs="Arial"/>
              </w:rPr>
            </w:pPr>
          </w:p>
          <w:p w14:paraId="77FE0C1A" w14:textId="77777777" w:rsidR="00F02D59" w:rsidRDefault="00F02D59" w:rsidP="00F02D59">
            <w:pPr>
              <w:rPr>
                <w:rFonts w:ascii="Arial" w:hAnsi="Arial" w:cs="Arial"/>
              </w:rPr>
            </w:pPr>
            <w:r>
              <w:rPr>
                <w:rFonts w:ascii="Arial" w:hAnsi="Arial" w:cs="Arial"/>
              </w:rPr>
              <w:t>Academic misconduct policies must be enforced.</w:t>
            </w:r>
          </w:p>
          <w:p w14:paraId="34DDBFF1" w14:textId="17B309E1" w:rsidR="00F02D59" w:rsidRDefault="00F02D59" w:rsidP="00F02D59">
            <w:pPr>
              <w:jc w:val="both"/>
              <w:rPr>
                <w:rFonts w:ascii="Arial" w:hAnsi="Arial" w:cs="Arial"/>
              </w:rPr>
            </w:pPr>
          </w:p>
        </w:tc>
        <w:tc>
          <w:tcPr>
            <w:tcW w:w="4814" w:type="dxa"/>
          </w:tcPr>
          <w:p w14:paraId="3A194376" w14:textId="77777777" w:rsidR="00F02D59" w:rsidRDefault="00F02D59" w:rsidP="00F02D59">
            <w:pPr>
              <w:jc w:val="both"/>
              <w:rPr>
                <w:rFonts w:ascii="Arial" w:hAnsi="Arial" w:cs="Arial"/>
              </w:rPr>
            </w:pPr>
          </w:p>
        </w:tc>
      </w:tr>
    </w:tbl>
    <w:p w14:paraId="0899922A" w14:textId="77777777" w:rsidR="00C6220C" w:rsidRDefault="00C6220C" w:rsidP="0019658D">
      <w:pPr>
        <w:jc w:val="both"/>
        <w:rPr>
          <w:rFonts w:ascii="Arial" w:hAnsi="Arial" w:cs="Arial"/>
        </w:rPr>
      </w:pPr>
    </w:p>
    <w:p w14:paraId="78746CFA" w14:textId="2585A53D" w:rsidR="00C6220C" w:rsidRDefault="00C6220C" w:rsidP="0019658D">
      <w:pPr>
        <w:jc w:val="both"/>
        <w:rPr>
          <w:rFonts w:ascii="Arial" w:hAnsi="Arial" w:cs="Arial"/>
        </w:rPr>
      </w:pPr>
    </w:p>
    <w:p w14:paraId="1320D6BA" w14:textId="6DDA4E92" w:rsidR="00C6220C" w:rsidRDefault="00C6220C" w:rsidP="0019658D">
      <w:pPr>
        <w:jc w:val="both"/>
        <w:rPr>
          <w:rFonts w:ascii="Arial" w:hAnsi="Arial" w:cs="Arial"/>
        </w:rPr>
      </w:pPr>
    </w:p>
    <w:p w14:paraId="6B052F4C" w14:textId="59057F80" w:rsidR="00C6220C" w:rsidRDefault="00C6220C" w:rsidP="0019658D">
      <w:pPr>
        <w:jc w:val="both"/>
        <w:rPr>
          <w:rFonts w:ascii="Arial" w:hAnsi="Arial" w:cs="Arial"/>
        </w:rPr>
      </w:pPr>
    </w:p>
    <w:p w14:paraId="42F927F8" w14:textId="6B7F2018" w:rsidR="00F07310" w:rsidRDefault="00F07310" w:rsidP="0019658D">
      <w:pPr>
        <w:jc w:val="both"/>
        <w:rPr>
          <w:rFonts w:ascii="Arial" w:hAnsi="Arial" w:cs="Arial"/>
        </w:rPr>
      </w:pPr>
    </w:p>
    <w:p w14:paraId="06FF321B" w14:textId="481C6FD7" w:rsidR="00F07310" w:rsidRDefault="00F07310" w:rsidP="0019658D">
      <w:pPr>
        <w:jc w:val="both"/>
        <w:rPr>
          <w:rFonts w:ascii="Arial" w:hAnsi="Arial" w:cs="Arial"/>
        </w:rPr>
      </w:pPr>
    </w:p>
    <w:p w14:paraId="05FB76A2" w14:textId="1B02CB11" w:rsidR="003A3101" w:rsidRDefault="003A3101" w:rsidP="0019658D">
      <w:pPr>
        <w:jc w:val="both"/>
        <w:rPr>
          <w:rFonts w:ascii="Arial" w:hAnsi="Arial" w:cs="Arial"/>
        </w:rPr>
      </w:pPr>
    </w:p>
    <w:p w14:paraId="55351714" w14:textId="70C3342D" w:rsidR="003A3101" w:rsidRDefault="003A3101" w:rsidP="0019658D">
      <w:pPr>
        <w:jc w:val="both"/>
        <w:rPr>
          <w:rFonts w:ascii="Arial" w:hAnsi="Arial" w:cs="Arial"/>
        </w:rPr>
      </w:pPr>
    </w:p>
    <w:p w14:paraId="0BB5A15B" w14:textId="51FBCF0A" w:rsidR="003A3101" w:rsidRDefault="003A3101" w:rsidP="0019658D">
      <w:pPr>
        <w:jc w:val="both"/>
        <w:rPr>
          <w:rFonts w:ascii="Arial" w:hAnsi="Arial" w:cs="Arial"/>
        </w:rPr>
      </w:pPr>
    </w:p>
    <w:p w14:paraId="44428833" w14:textId="77777777" w:rsidR="003A3101" w:rsidRDefault="003A3101" w:rsidP="0019658D">
      <w:pPr>
        <w:jc w:val="both"/>
        <w:rPr>
          <w:rFonts w:ascii="Arial" w:hAnsi="Arial" w:cs="Arial"/>
        </w:rPr>
      </w:pPr>
    </w:p>
    <w:p w14:paraId="224AD61F" w14:textId="2C0535C2" w:rsidR="00F07310" w:rsidRDefault="00F07310" w:rsidP="0019658D">
      <w:pPr>
        <w:jc w:val="both"/>
        <w:rPr>
          <w:rFonts w:ascii="Arial" w:hAnsi="Arial" w:cs="Arial"/>
        </w:rPr>
      </w:pPr>
    </w:p>
    <w:p w14:paraId="37365504" w14:textId="3A6859D6" w:rsidR="00F07310" w:rsidRDefault="00F07310" w:rsidP="0019658D">
      <w:pPr>
        <w:jc w:val="both"/>
        <w:rPr>
          <w:rFonts w:ascii="Arial" w:hAnsi="Arial" w:cs="Arial"/>
        </w:rPr>
      </w:pPr>
    </w:p>
    <w:p w14:paraId="18F27217" w14:textId="77777777" w:rsidR="00B372FE" w:rsidRDefault="00B372FE" w:rsidP="0019658D">
      <w:pPr>
        <w:jc w:val="both"/>
        <w:rPr>
          <w:rFonts w:ascii="Arial" w:hAnsi="Arial" w:cs="Arial"/>
          <w:b/>
          <w:bCs/>
        </w:rPr>
      </w:pPr>
    </w:p>
    <w:p w14:paraId="266C2309" w14:textId="14659ADB" w:rsidR="00F07310" w:rsidRPr="00B372FE" w:rsidRDefault="00F07310" w:rsidP="00B372FE">
      <w:pPr>
        <w:pStyle w:val="Heading3"/>
        <w:rPr>
          <w:rFonts w:ascii="Arial" w:hAnsi="Arial" w:cs="Arial"/>
          <w:b/>
          <w:bCs/>
          <w:color w:val="auto"/>
          <w:sz w:val="22"/>
          <w:szCs w:val="22"/>
        </w:rPr>
      </w:pPr>
      <w:r w:rsidRPr="00B372FE">
        <w:rPr>
          <w:rFonts w:ascii="Arial" w:hAnsi="Arial" w:cs="Arial"/>
          <w:b/>
          <w:bCs/>
          <w:color w:val="auto"/>
          <w:sz w:val="22"/>
          <w:szCs w:val="22"/>
        </w:rPr>
        <w:t>Handout 4. Alternative terminology – suggested language</w:t>
      </w:r>
    </w:p>
    <w:p w14:paraId="438088E3" w14:textId="77777777" w:rsidR="009175B3" w:rsidRDefault="009175B3" w:rsidP="0019658D">
      <w:pPr>
        <w:jc w:val="both"/>
        <w:rPr>
          <w:rFonts w:ascii="Arial" w:hAnsi="Arial" w:cs="Arial"/>
          <w:b/>
          <w:bCs/>
        </w:rPr>
      </w:pPr>
    </w:p>
    <w:tbl>
      <w:tblPr>
        <w:tblStyle w:val="TableGrid"/>
        <w:tblW w:w="0" w:type="auto"/>
        <w:tblLook w:val="04A0" w:firstRow="1" w:lastRow="0" w:firstColumn="1" w:lastColumn="0" w:noHBand="0" w:noVBand="1"/>
      </w:tblPr>
      <w:tblGrid>
        <w:gridCol w:w="4814"/>
        <w:gridCol w:w="4814"/>
      </w:tblGrid>
      <w:tr w:rsidR="00F07310" w14:paraId="45BC551A" w14:textId="77777777" w:rsidTr="00B372FE">
        <w:trPr>
          <w:cantSplit/>
          <w:tblHeader/>
        </w:trPr>
        <w:tc>
          <w:tcPr>
            <w:tcW w:w="4814" w:type="dxa"/>
            <w:shd w:val="clear" w:color="auto" w:fill="E2EFD9" w:themeFill="accent6" w:themeFillTint="33"/>
            <w:vAlign w:val="center"/>
          </w:tcPr>
          <w:p w14:paraId="43140D97" w14:textId="77777777" w:rsidR="00A96671" w:rsidRDefault="00A96671" w:rsidP="00A96671">
            <w:pPr>
              <w:jc w:val="center"/>
              <w:rPr>
                <w:rFonts w:ascii="Arial" w:hAnsi="Arial" w:cs="Arial"/>
                <w:b/>
                <w:bCs/>
              </w:rPr>
            </w:pPr>
          </w:p>
          <w:p w14:paraId="65085625" w14:textId="77777777" w:rsidR="00F07310" w:rsidRDefault="004C0BE5" w:rsidP="00A96671">
            <w:pPr>
              <w:jc w:val="center"/>
              <w:rPr>
                <w:rFonts w:ascii="Arial" w:hAnsi="Arial" w:cs="Arial"/>
                <w:b/>
                <w:bCs/>
              </w:rPr>
            </w:pPr>
            <w:r>
              <w:rPr>
                <w:rFonts w:ascii="Arial" w:hAnsi="Arial" w:cs="Arial"/>
                <w:b/>
                <w:bCs/>
              </w:rPr>
              <w:t>Phrases</w:t>
            </w:r>
          </w:p>
          <w:p w14:paraId="5E6AB68F" w14:textId="735A29F3" w:rsidR="00A96671" w:rsidRPr="00C6220C" w:rsidRDefault="00A96671" w:rsidP="00A96671">
            <w:pPr>
              <w:jc w:val="center"/>
              <w:rPr>
                <w:rFonts w:ascii="Arial" w:hAnsi="Arial" w:cs="Arial"/>
                <w:b/>
                <w:bCs/>
              </w:rPr>
            </w:pPr>
          </w:p>
        </w:tc>
        <w:tc>
          <w:tcPr>
            <w:tcW w:w="4814" w:type="dxa"/>
            <w:shd w:val="clear" w:color="auto" w:fill="E2EFD9" w:themeFill="accent6" w:themeFillTint="33"/>
            <w:vAlign w:val="center"/>
          </w:tcPr>
          <w:p w14:paraId="3EEA834F" w14:textId="77777777" w:rsidR="00F07310" w:rsidRPr="00C6220C" w:rsidRDefault="00F07310" w:rsidP="00A96671">
            <w:pPr>
              <w:jc w:val="center"/>
              <w:rPr>
                <w:rFonts w:ascii="Arial" w:hAnsi="Arial" w:cs="Arial"/>
                <w:b/>
                <w:bCs/>
              </w:rPr>
            </w:pPr>
            <w:r w:rsidRPr="00C6220C">
              <w:rPr>
                <w:rFonts w:ascii="Arial" w:hAnsi="Arial" w:cs="Arial"/>
                <w:b/>
                <w:bCs/>
              </w:rPr>
              <w:t>Alternatives</w:t>
            </w:r>
          </w:p>
        </w:tc>
      </w:tr>
      <w:tr w:rsidR="00F07310" w14:paraId="0B4CD5D5" w14:textId="77777777" w:rsidTr="00F02D59">
        <w:tc>
          <w:tcPr>
            <w:tcW w:w="4814" w:type="dxa"/>
            <w:vAlign w:val="center"/>
          </w:tcPr>
          <w:p w14:paraId="65199365" w14:textId="77777777" w:rsidR="00F07310" w:rsidRDefault="00F07310" w:rsidP="00F02D59">
            <w:pPr>
              <w:rPr>
                <w:rFonts w:ascii="Arial" w:hAnsi="Arial" w:cs="Arial"/>
              </w:rPr>
            </w:pPr>
          </w:p>
          <w:p w14:paraId="21387870" w14:textId="058017C0" w:rsidR="00F07310" w:rsidRDefault="00A742E1" w:rsidP="00F02D59">
            <w:pPr>
              <w:rPr>
                <w:rFonts w:ascii="Arial" w:hAnsi="Arial" w:cs="Arial"/>
              </w:rPr>
            </w:pPr>
            <w:r>
              <w:rPr>
                <w:rFonts w:ascii="Arial" w:hAnsi="Arial" w:cs="Arial"/>
              </w:rPr>
              <w:t xml:space="preserve">If you commit </w:t>
            </w:r>
            <w:r w:rsidR="00F07310">
              <w:rPr>
                <w:rFonts w:ascii="Arial" w:hAnsi="Arial" w:cs="Arial"/>
              </w:rPr>
              <w:t>academic misconduct</w:t>
            </w:r>
            <w:r>
              <w:rPr>
                <w:rFonts w:ascii="Arial" w:hAnsi="Arial" w:cs="Arial"/>
              </w:rPr>
              <w:t xml:space="preserve"> / academic offence /</w:t>
            </w:r>
            <w:r w:rsidR="00F07310">
              <w:rPr>
                <w:rFonts w:ascii="Arial" w:hAnsi="Arial" w:cs="Arial"/>
              </w:rPr>
              <w:t xml:space="preserve"> violation</w:t>
            </w:r>
            <w:r>
              <w:rPr>
                <w:rFonts w:ascii="Arial" w:hAnsi="Arial" w:cs="Arial"/>
              </w:rPr>
              <w:t xml:space="preserve"> / </w:t>
            </w:r>
            <w:r w:rsidR="00F07310">
              <w:rPr>
                <w:rFonts w:ascii="Arial" w:hAnsi="Arial" w:cs="Arial"/>
              </w:rPr>
              <w:t>dishonest academic conduct</w:t>
            </w:r>
            <w:r>
              <w:rPr>
                <w:rFonts w:ascii="Arial" w:hAnsi="Arial" w:cs="Arial"/>
              </w:rPr>
              <w:t xml:space="preserve"> /</w:t>
            </w:r>
            <w:r w:rsidR="00F07310">
              <w:rPr>
                <w:rFonts w:ascii="Arial" w:hAnsi="Arial" w:cs="Arial"/>
              </w:rPr>
              <w:t xml:space="preserve"> malpractice</w:t>
            </w:r>
            <w:r w:rsidR="004C0BE5">
              <w:rPr>
                <w:rFonts w:ascii="Arial" w:hAnsi="Arial" w:cs="Arial"/>
              </w:rPr>
              <w:t>…</w:t>
            </w:r>
          </w:p>
          <w:p w14:paraId="0E712600" w14:textId="77777777" w:rsidR="00F07310" w:rsidRDefault="00F07310" w:rsidP="00F02D59">
            <w:pPr>
              <w:rPr>
                <w:rFonts w:ascii="Arial" w:hAnsi="Arial" w:cs="Arial"/>
              </w:rPr>
            </w:pPr>
          </w:p>
        </w:tc>
        <w:tc>
          <w:tcPr>
            <w:tcW w:w="4814" w:type="dxa"/>
            <w:vAlign w:val="center"/>
          </w:tcPr>
          <w:p w14:paraId="157D8B27" w14:textId="77777777" w:rsidR="003A3101" w:rsidRDefault="00A742E1" w:rsidP="00F02D59">
            <w:pPr>
              <w:rPr>
                <w:rFonts w:ascii="Arial" w:hAnsi="Arial" w:cs="Arial"/>
              </w:rPr>
            </w:pPr>
            <w:r>
              <w:rPr>
                <w:rFonts w:ascii="Arial" w:hAnsi="Arial" w:cs="Arial"/>
              </w:rPr>
              <w:t xml:space="preserve">If </w:t>
            </w:r>
            <w:r w:rsidR="005131C6">
              <w:rPr>
                <w:rFonts w:ascii="Arial" w:hAnsi="Arial" w:cs="Arial"/>
              </w:rPr>
              <w:t>there is</w:t>
            </w:r>
            <w:r>
              <w:rPr>
                <w:rFonts w:ascii="Arial" w:hAnsi="Arial" w:cs="Arial"/>
              </w:rPr>
              <w:t xml:space="preserve"> a b</w:t>
            </w:r>
            <w:r w:rsidR="00F07310">
              <w:rPr>
                <w:rFonts w:ascii="Arial" w:hAnsi="Arial" w:cs="Arial"/>
              </w:rPr>
              <w:t>reach of academic integrity</w:t>
            </w:r>
            <w:r w:rsidR="003A3101">
              <w:rPr>
                <w:rFonts w:ascii="Arial" w:hAnsi="Arial" w:cs="Arial"/>
              </w:rPr>
              <w:t>…</w:t>
            </w:r>
          </w:p>
          <w:p w14:paraId="75D7AC0F" w14:textId="77777777" w:rsidR="003A3101" w:rsidRDefault="003A3101" w:rsidP="00F02D59">
            <w:pPr>
              <w:rPr>
                <w:rFonts w:ascii="Arial" w:hAnsi="Arial" w:cs="Arial"/>
              </w:rPr>
            </w:pPr>
          </w:p>
          <w:p w14:paraId="25CB8227" w14:textId="45A11B55" w:rsidR="00F07310" w:rsidRDefault="003A3101" w:rsidP="00F02D59">
            <w:pPr>
              <w:rPr>
                <w:rFonts w:ascii="Arial" w:hAnsi="Arial" w:cs="Arial"/>
              </w:rPr>
            </w:pPr>
            <w:r>
              <w:rPr>
                <w:rFonts w:ascii="Arial" w:hAnsi="Arial" w:cs="Arial"/>
              </w:rPr>
              <w:t>I</w:t>
            </w:r>
            <w:r w:rsidRPr="003A3101">
              <w:rPr>
                <w:rFonts w:ascii="Arial" w:hAnsi="Arial" w:cs="Arial"/>
              </w:rPr>
              <w:t>f academic integrity principles are not applied/followed…</w:t>
            </w:r>
          </w:p>
        </w:tc>
      </w:tr>
      <w:tr w:rsidR="004C0BE5" w14:paraId="1547D585" w14:textId="77777777" w:rsidTr="00F02D59">
        <w:tc>
          <w:tcPr>
            <w:tcW w:w="4814" w:type="dxa"/>
            <w:vAlign w:val="center"/>
          </w:tcPr>
          <w:p w14:paraId="7AB4C7D3" w14:textId="77777777" w:rsidR="004C0BE5" w:rsidRDefault="004C0BE5" w:rsidP="00F02D59">
            <w:pPr>
              <w:rPr>
                <w:rFonts w:ascii="Arial" w:hAnsi="Arial" w:cs="Arial"/>
              </w:rPr>
            </w:pPr>
          </w:p>
          <w:p w14:paraId="5E98EBFF" w14:textId="43A26AFD" w:rsidR="004C0BE5" w:rsidRDefault="004C0BE5" w:rsidP="00F02D59">
            <w:pPr>
              <w:rPr>
                <w:rFonts w:ascii="Arial" w:hAnsi="Arial" w:cs="Arial"/>
              </w:rPr>
            </w:pPr>
            <w:r>
              <w:rPr>
                <w:rFonts w:ascii="Arial" w:hAnsi="Arial" w:cs="Arial"/>
              </w:rPr>
              <w:t>Minor misdemeanour</w:t>
            </w:r>
            <w:r w:rsidR="009175B3">
              <w:rPr>
                <w:rFonts w:ascii="Arial" w:hAnsi="Arial" w:cs="Arial"/>
              </w:rPr>
              <w:t xml:space="preserve"> / minor violation</w:t>
            </w:r>
          </w:p>
          <w:p w14:paraId="43B76B25" w14:textId="0462D52E" w:rsidR="004C0BE5" w:rsidRDefault="004C0BE5" w:rsidP="00F02D59">
            <w:pPr>
              <w:rPr>
                <w:rFonts w:ascii="Arial" w:hAnsi="Arial" w:cs="Arial"/>
              </w:rPr>
            </w:pPr>
          </w:p>
        </w:tc>
        <w:tc>
          <w:tcPr>
            <w:tcW w:w="4814" w:type="dxa"/>
            <w:vAlign w:val="center"/>
          </w:tcPr>
          <w:p w14:paraId="6E9640FB" w14:textId="5E0263C3" w:rsidR="00A806BE" w:rsidRDefault="00905501" w:rsidP="00F02D59">
            <w:pPr>
              <w:rPr>
                <w:rFonts w:ascii="Arial" w:hAnsi="Arial" w:cs="Arial"/>
              </w:rPr>
            </w:pPr>
            <w:r>
              <w:rPr>
                <w:rFonts w:ascii="Arial" w:hAnsi="Arial" w:cs="Arial"/>
              </w:rPr>
              <w:t>A</w:t>
            </w:r>
            <w:r w:rsidR="003A3101">
              <w:rPr>
                <w:rFonts w:ascii="Arial" w:hAnsi="Arial" w:cs="Arial"/>
              </w:rPr>
              <w:t xml:space="preserve">cademic practice which needs </w:t>
            </w:r>
            <w:r>
              <w:rPr>
                <w:rFonts w:ascii="Arial" w:hAnsi="Arial" w:cs="Arial"/>
              </w:rPr>
              <w:t xml:space="preserve">further development </w:t>
            </w:r>
          </w:p>
        </w:tc>
      </w:tr>
      <w:tr w:rsidR="00F07310" w14:paraId="06028EA1" w14:textId="77777777" w:rsidTr="00F02D59">
        <w:tc>
          <w:tcPr>
            <w:tcW w:w="4814" w:type="dxa"/>
            <w:vAlign w:val="center"/>
          </w:tcPr>
          <w:p w14:paraId="1DB400AE" w14:textId="77777777" w:rsidR="00F07310" w:rsidRDefault="00F07310" w:rsidP="00F02D59">
            <w:pPr>
              <w:rPr>
                <w:rFonts w:ascii="Arial" w:hAnsi="Arial" w:cs="Arial"/>
              </w:rPr>
            </w:pPr>
          </w:p>
          <w:p w14:paraId="0814E48D" w14:textId="39A5C3E1" w:rsidR="00F07310" w:rsidRDefault="005131C6" w:rsidP="00F02D59">
            <w:pPr>
              <w:rPr>
                <w:rFonts w:ascii="Arial" w:hAnsi="Arial" w:cs="Arial"/>
              </w:rPr>
            </w:pPr>
            <w:r>
              <w:rPr>
                <w:rFonts w:ascii="Arial" w:hAnsi="Arial" w:cs="Arial"/>
              </w:rPr>
              <w:t>You are suspected of… / There is an allegation that …</w:t>
            </w:r>
          </w:p>
          <w:p w14:paraId="7478AB9E" w14:textId="7401E757" w:rsidR="005131C6" w:rsidRDefault="005131C6" w:rsidP="00F02D59">
            <w:pPr>
              <w:rPr>
                <w:rFonts w:ascii="Arial" w:hAnsi="Arial" w:cs="Arial"/>
              </w:rPr>
            </w:pPr>
          </w:p>
        </w:tc>
        <w:tc>
          <w:tcPr>
            <w:tcW w:w="4814" w:type="dxa"/>
            <w:vAlign w:val="center"/>
          </w:tcPr>
          <w:p w14:paraId="545CC51B" w14:textId="7537B98C" w:rsidR="00F07310" w:rsidRDefault="00F07310" w:rsidP="00F02D59">
            <w:pPr>
              <w:rPr>
                <w:rFonts w:ascii="Arial" w:hAnsi="Arial" w:cs="Arial"/>
              </w:rPr>
            </w:pPr>
            <w:r>
              <w:rPr>
                <w:rFonts w:ascii="Arial" w:hAnsi="Arial" w:cs="Arial"/>
              </w:rPr>
              <w:t xml:space="preserve">There are </w:t>
            </w:r>
            <w:r w:rsidR="005131C6">
              <w:rPr>
                <w:rFonts w:ascii="Arial" w:hAnsi="Arial" w:cs="Arial"/>
              </w:rPr>
              <w:t xml:space="preserve">(some) </w:t>
            </w:r>
            <w:r>
              <w:rPr>
                <w:rFonts w:ascii="Arial" w:hAnsi="Arial" w:cs="Arial"/>
              </w:rPr>
              <w:t>concerns</w:t>
            </w:r>
            <w:r w:rsidR="005131C6">
              <w:rPr>
                <w:rFonts w:ascii="Arial" w:hAnsi="Arial" w:cs="Arial"/>
              </w:rPr>
              <w:t xml:space="preserve"> about</w:t>
            </w:r>
            <w:r w:rsidR="003B4FFB">
              <w:rPr>
                <w:rFonts w:ascii="Arial" w:hAnsi="Arial" w:cs="Arial"/>
              </w:rPr>
              <w:t>…</w:t>
            </w:r>
            <w:r w:rsidR="005131C6">
              <w:rPr>
                <w:rFonts w:ascii="Arial" w:hAnsi="Arial" w:cs="Arial"/>
              </w:rPr>
              <w:t xml:space="preserve"> </w:t>
            </w:r>
          </w:p>
        </w:tc>
      </w:tr>
      <w:tr w:rsidR="004C0BE5" w14:paraId="4D50ACA5" w14:textId="77777777" w:rsidTr="00F02D59">
        <w:tc>
          <w:tcPr>
            <w:tcW w:w="4814" w:type="dxa"/>
            <w:vAlign w:val="center"/>
          </w:tcPr>
          <w:p w14:paraId="7179552B" w14:textId="77777777" w:rsidR="004C0BE5" w:rsidRDefault="004C0BE5" w:rsidP="00F02D59">
            <w:pPr>
              <w:rPr>
                <w:rFonts w:ascii="Arial" w:hAnsi="Arial" w:cs="Arial"/>
              </w:rPr>
            </w:pPr>
          </w:p>
          <w:p w14:paraId="56C53454" w14:textId="77777777" w:rsidR="004C0BE5" w:rsidRDefault="004C0BE5" w:rsidP="00F02D59">
            <w:pPr>
              <w:rPr>
                <w:rFonts w:ascii="Arial" w:hAnsi="Arial" w:cs="Arial"/>
              </w:rPr>
            </w:pPr>
            <w:r>
              <w:rPr>
                <w:rFonts w:ascii="Arial" w:hAnsi="Arial" w:cs="Arial"/>
              </w:rPr>
              <w:t>Disciplinary sanctions, penalties</w:t>
            </w:r>
          </w:p>
          <w:p w14:paraId="4C595297" w14:textId="77777777" w:rsidR="004C0BE5" w:rsidRDefault="004C0BE5" w:rsidP="00F02D59">
            <w:pPr>
              <w:rPr>
                <w:rFonts w:ascii="Arial" w:hAnsi="Arial" w:cs="Arial"/>
              </w:rPr>
            </w:pPr>
          </w:p>
        </w:tc>
        <w:tc>
          <w:tcPr>
            <w:tcW w:w="4814" w:type="dxa"/>
            <w:vAlign w:val="center"/>
          </w:tcPr>
          <w:p w14:paraId="19C247FE" w14:textId="38892D88" w:rsidR="004C0BE5" w:rsidRDefault="004C0BE5" w:rsidP="00F02D59">
            <w:pPr>
              <w:rPr>
                <w:rFonts w:ascii="Arial" w:hAnsi="Arial" w:cs="Arial"/>
              </w:rPr>
            </w:pPr>
            <w:r>
              <w:rPr>
                <w:rFonts w:ascii="Arial" w:hAnsi="Arial" w:cs="Arial"/>
              </w:rPr>
              <w:t>Consequences</w:t>
            </w:r>
            <w:r w:rsidR="003A3101">
              <w:rPr>
                <w:rFonts w:ascii="Arial" w:hAnsi="Arial" w:cs="Arial"/>
              </w:rPr>
              <w:t xml:space="preserve">, </w:t>
            </w:r>
            <w:r w:rsidR="00D560A2">
              <w:rPr>
                <w:rFonts w:ascii="Arial" w:hAnsi="Arial" w:cs="Arial"/>
              </w:rPr>
              <w:t>implications</w:t>
            </w:r>
          </w:p>
        </w:tc>
      </w:tr>
      <w:tr w:rsidR="004C0BE5" w14:paraId="37A7646D" w14:textId="77777777" w:rsidTr="00F02D59">
        <w:tc>
          <w:tcPr>
            <w:tcW w:w="4814" w:type="dxa"/>
            <w:vAlign w:val="center"/>
          </w:tcPr>
          <w:p w14:paraId="76050FFC" w14:textId="7D654862" w:rsidR="004C0BE5" w:rsidRDefault="004C0BE5" w:rsidP="00F02D59">
            <w:pPr>
              <w:rPr>
                <w:rFonts w:ascii="Arial" w:hAnsi="Arial" w:cs="Arial"/>
              </w:rPr>
            </w:pPr>
          </w:p>
          <w:p w14:paraId="3196C1DA" w14:textId="20C407F3" w:rsidR="004C0BE5" w:rsidRDefault="009175B3" w:rsidP="00F02D59">
            <w:pPr>
              <w:rPr>
                <w:rFonts w:ascii="Arial" w:hAnsi="Arial" w:cs="Arial"/>
              </w:rPr>
            </w:pPr>
            <w:r>
              <w:rPr>
                <w:rFonts w:ascii="Arial" w:hAnsi="Arial" w:cs="Arial"/>
              </w:rPr>
              <w:t>Plagiarism</w:t>
            </w:r>
            <w:r w:rsidR="00A806BE">
              <w:rPr>
                <w:rFonts w:ascii="Arial" w:hAnsi="Arial" w:cs="Arial"/>
              </w:rPr>
              <w:t xml:space="preserve"> is unacceptable.</w:t>
            </w:r>
          </w:p>
          <w:p w14:paraId="14770642" w14:textId="5EB2376C" w:rsidR="004C0BE5" w:rsidRDefault="004C0BE5" w:rsidP="00F02D59">
            <w:pPr>
              <w:rPr>
                <w:rFonts w:ascii="Arial" w:hAnsi="Arial" w:cs="Arial"/>
              </w:rPr>
            </w:pPr>
          </w:p>
        </w:tc>
        <w:tc>
          <w:tcPr>
            <w:tcW w:w="4814" w:type="dxa"/>
            <w:vAlign w:val="center"/>
          </w:tcPr>
          <w:p w14:paraId="471FFB30" w14:textId="77777777" w:rsidR="004C0BE5" w:rsidRDefault="004C0BE5" w:rsidP="00F02D59">
            <w:pPr>
              <w:rPr>
                <w:rFonts w:ascii="Arial" w:hAnsi="Arial" w:cs="Arial"/>
              </w:rPr>
            </w:pPr>
          </w:p>
          <w:p w14:paraId="1585BC66" w14:textId="1B0D7F2B" w:rsidR="00A806BE" w:rsidRDefault="00F02D59" w:rsidP="00F02D59">
            <w:pPr>
              <w:rPr>
                <w:rFonts w:ascii="Arial" w:hAnsi="Arial" w:cs="Arial"/>
              </w:rPr>
            </w:pPr>
            <w:r>
              <w:rPr>
                <w:rFonts w:ascii="Arial" w:hAnsi="Arial" w:cs="Arial"/>
              </w:rPr>
              <w:t xml:space="preserve">There are many ways </w:t>
            </w:r>
            <w:r w:rsidR="000E4185">
              <w:rPr>
                <w:rFonts w:ascii="Arial" w:hAnsi="Arial" w:cs="Arial"/>
              </w:rPr>
              <w:t xml:space="preserve">in </w:t>
            </w:r>
            <w:r>
              <w:rPr>
                <w:rFonts w:ascii="Arial" w:hAnsi="Arial" w:cs="Arial"/>
              </w:rPr>
              <w:t xml:space="preserve">which </w:t>
            </w:r>
            <w:r w:rsidR="009A2753">
              <w:rPr>
                <w:rFonts w:ascii="Arial" w:hAnsi="Arial" w:cs="Arial"/>
              </w:rPr>
              <w:t xml:space="preserve">we </w:t>
            </w:r>
            <w:r>
              <w:rPr>
                <w:rFonts w:ascii="Arial" w:hAnsi="Arial" w:cs="Arial"/>
              </w:rPr>
              <w:t>can help</w:t>
            </w:r>
            <w:r w:rsidR="009A2753">
              <w:rPr>
                <w:rFonts w:ascii="Arial" w:hAnsi="Arial" w:cs="Arial"/>
              </w:rPr>
              <w:t xml:space="preserve"> you to</w:t>
            </w:r>
            <w:r>
              <w:rPr>
                <w:rFonts w:ascii="Arial" w:hAnsi="Arial" w:cs="Arial"/>
              </w:rPr>
              <w:t xml:space="preserve"> learn how to avoid plagiarism. </w:t>
            </w:r>
          </w:p>
          <w:p w14:paraId="3537C5AE" w14:textId="3F96C163" w:rsidR="00F02D59" w:rsidRDefault="00F02D59" w:rsidP="00F02D59">
            <w:pPr>
              <w:rPr>
                <w:rFonts w:ascii="Arial" w:hAnsi="Arial" w:cs="Arial"/>
              </w:rPr>
            </w:pPr>
          </w:p>
        </w:tc>
      </w:tr>
      <w:tr w:rsidR="004C0BE5" w14:paraId="2535D10A" w14:textId="77777777" w:rsidTr="00F02D59">
        <w:tc>
          <w:tcPr>
            <w:tcW w:w="4814" w:type="dxa"/>
            <w:vAlign w:val="center"/>
          </w:tcPr>
          <w:p w14:paraId="5FB0B482" w14:textId="469948D4" w:rsidR="004C0BE5" w:rsidRDefault="00A806BE" w:rsidP="00F02D59">
            <w:pPr>
              <w:rPr>
                <w:rFonts w:ascii="Arial" w:hAnsi="Arial" w:cs="Arial"/>
              </w:rPr>
            </w:pPr>
            <w:r>
              <w:rPr>
                <w:rFonts w:ascii="Arial" w:hAnsi="Arial" w:cs="Arial"/>
              </w:rPr>
              <w:t>An i</w:t>
            </w:r>
            <w:r w:rsidR="004C0BE5">
              <w:rPr>
                <w:rFonts w:ascii="Arial" w:hAnsi="Arial" w:cs="Arial"/>
              </w:rPr>
              <w:t>nvestigation</w:t>
            </w:r>
            <w:r>
              <w:rPr>
                <w:rFonts w:ascii="Arial" w:hAnsi="Arial" w:cs="Arial"/>
              </w:rPr>
              <w:t xml:space="preserve"> /</w:t>
            </w:r>
            <w:r w:rsidR="004C0BE5">
              <w:rPr>
                <w:rFonts w:ascii="Arial" w:hAnsi="Arial" w:cs="Arial"/>
              </w:rPr>
              <w:t xml:space="preserve"> prosecution</w:t>
            </w:r>
          </w:p>
        </w:tc>
        <w:tc>
          <w:tcPr>
            <w:tcW w:w="4814" w:type="dxa"/>
            <w:vAlign w:val="center"/>
          </w:tcPr>
          <w:p w14:paraId="027FF6CB" w14:textId="77777777" w:rsidR="004C0BE5" w:rsidRDefault="004C0BE5" w:rsidP="00F02D59">
            <w:pPr>
              <w:rPr>
                <w:rFonts w:ascii="Arial" w:hAnsi="Arial" w:cs="Arial"/>
              </w:rPr>
            </w:pPr>
          </w:p>
          <w:p w14:paraId="30CAF584" w14:textId="39B63BD9" w:rsidR="009175B3" w:rsidRDefault="00A806BE" w:rsidP="003A3101">
            <w:pPr>
              <w:rPr>
                <w:rFonts w:ascii="Arial" w:hAnsi="Arial" w:cs="Arial"/>
              </w:rPr>
            </w:pPr>
            <w:r>
              <w:rPr>
                <w:rFonts w:ascii="Arial" w:hAnsi="Arial" w:cs="Arial"/>
              </w:rPr>
              <w:t>A process of</w:t>
            </w:r>
            <w:r w:rsidR="009175B3">
              <w:rPr>
                <w:rFonts w:ascii="Arial" w:hAnsi="Arial" w:cs="Arial"/>
              </w:rPr>
              <w:t xml:space="preserve"> exploring whether</w:t>
            </w:r>
            <w:r w:rsidR="003A3101" w:rsidRPr="003A3101">
              <w:rPr>
                <w:rFonts w:ascii="Arial" w:hAnsi="Arial" w:cs="Arial"/>
              </w:rPr>
              <w:t xml:space="preserve"> academic integrity principles were followed</w:t>
            </w:r>
            <w:r w:rsidR="003A3101">
              <w:rPr>
                <w:rFonts w:ascii="Arial" w:hAnsi="Arial" w:cs="Arial"/>
              </w:rPr>
              <w:t>…</w:t>
            </w:r>
          </w:p>
          <w:p w14:paraId="1909BA1E" w14:textId="2E634140" w:rsidR="003A3101" w:rsidRDefault="003A3101" w:rsidP="003A3101">
            <w:pPr>
              <w:rPr>
                <w:rFonts w:ascii="Arial" w:hAnsi="Arial" w:cs="Arial"/>
              </w:rPr>
            </w:pPr>
          </w:p>
        </w:tc>
      </w:tr>
      <w:tr w:rsidR="004C0BE5" w14:paraId="711E4CF0" w14:textId="77777777" w:rsidTr="00F02D59">
        <w:tc>
          <w:tcPr>
            <w:tcW w:w="4814" w:type="dxa"/>
            <w:vAlign w:val="center"/>
          </w:tcPr>
          <w:p w14:paraId="1CA132B1" w14:textId="77777777" w:rsidR="004C0BE5" w:rsidRDefault="004C0BE5" w:rsidP="00F02D59">
            <w:pPr>
              <w:rPr>
                <w:rFonts w:ascii="Arial" w:hAnsi="Arial" w:cs="Arial"/>
              </w:rPr>
            </w:pPr>
          </w:p>
          <w:p w14:paraId="6F2283C5" w14:textId="77777777" w:rsidR="004C0BE5" w:rsidRDefault="004C0BE5" w:rsidP="00F02D59">
            <w:pPr>
              <w:rPr>
                <w:rFonts w:ascii="Arial" w:hAnsi="Arial" w:cs="Arial"/>
              </w:rPr>
            </w:pPr>
            <w:r>
              <w:rPr>
                <w:rFonts w:ascii="Arial" w:hAnsi="Arial" w:cs="Arial"/>
              </w:rPr>
              <w:t>Comply with the policy</w:t>
            </w:r>
          </w:p>
          <w:p w14:paraId="1A2603BF" w14:textId="77777777" w:rsidR="004C0BE5" w:rsidRDefault="004C0BE5" w:rsidP="00F02D59">
            <w:pPr>
              <w:rPr>
                <w:rFonts w:ascii="Arial" w:hAnsi="Arial" w:cs="Arial"/>
              </w:rPr>
            </w:pPr>
          </w:p>
        </w:tc>
        <w:tc>
          <w:tcPr>
            <w:tcW w:w="4814" w:type="dxa"/>
            <w:vAlign w:val="center"/>
          </w:tcPr>
          <w:p w14:paraId="3F6A6E82" w14:textId="1B8502F0" w:rsidR="004C0BE5" w:rsidRDefault="004C0BE5" w:rsidP="00F02D59">
            <w:pPr>
              <w:rPr>
                <w:rFonts w:ascii="Arial" w:hAnsi="Arial" w:cs="Arial"/>
              </w:rPr>
            </w:pPr>
            <w:r>
              <w:rPr>
                <w:rFonts w:ascii="Arial" w:hAnsi="Arial" w:cs="Arial"/>
              </w:rPr>
              <w:t>Follow the policy</w:t>
            </w:r>
          </w:p>
        </w:tc>
      </w:tr>
      <w:tr w:rsidR="00A806BE" w14:paraId="5317039A" w14:textId="77777777" w:rsidTr="00F02D59">
        <w:tc>
          <w:tcPr>
            <w:tcW w:w="4814" w:type="dxa"/>
            <w:vAlign w:val="center"/>
          </w:tcPr>
          <w:p w14:paraId="484661E8" w14:textId="77777777" w:rsidR="00A806BE" w:rsidRDefault="00A806BE" w:rsidP="00F02D59">
            <w:pPr>
              <w:rPr>
                <w:rFonts w:ascii="Arial" w:hAnsi="Arial" w:cs="Arial"/>
              </w:rPr>
            </w:pPr>
          </w:p>
          <w:p w14:paraId="7D651EF2" w14:textId="0F22F234" w:rsidR="00A806BE" w:rsidRDefault="009175B3" w:rsidP="00F02D59">
            <w:pPr>
              <w:rPr>
                <w:rFonts w:ascii="Arial" w:hAnsi="Arial" w:cs="Arial"/>
              </w:rPr>
            </w:pPr>
            <w:r>
              <w:rPr>
                <w:rFonts w:ascii="Arial" w:hAnsi="Arial" w:cs="Arial"/>
              </w:rPr>
              <w:t>Academic misconduct policies must be enforced.</w:t>
            </w:r>
          </w:p>
          <w:p w14:paraId="535C96EA" w14:textId="6745D765" w:rsidR="00A806BE" w:rsidRDefault="00A806BE" w:rsidP="00F02D59">
            <w:pPr>
              <w:rPr>
                <w:rFonts w:ascii="Arial" w:hAnsi="Arial" w:cs="Arial"/>
              </w:rPr>
            </w:pPr>
          </w:p>
        </w:tc>
        <w:tc>
          <w:tcPr>
            <w:tcW w:w="4814" w:type="dxa"/>
            <w:vAlign w:val="center"/>
          </w:tcPr>
          <w:p w14:paraId="2216786F" w14:textId="4DE1A316" w:rsidR="009175B3" w:rsidRDefault="009175B3" w:rsidP="00F02D59">
            <w:pPr>
              <w:rPr>
                <w:rFonts w:ascii="Arial" w:hAnsi="Arial" w:cs="Arial"/>
              </w:rPr>
            </w:pPr>
            <w:r>
              <w:rPr>
                <w:rFonts w:ascii="Arial" w:hAnsi="Arial" w:cs="Arial"/>
              </w:rPr>
              <w:t>Academic integrity is promoted…</w:t>
            </w:r>
          </w:p>
        </w:tc>
      </w:tr>
    </w:tbl>
    <w:p w14:paraId="59584193" w14:textId="1CBA1BD0" w:rsidR="00F07310" w:rsidRDefault="00F07310" w:rsidP="0019658D">
      <w:pPr>
        <w:jc w:val="both"/>
        <w:rPr>
          <w:rFonts w:ascii="Arial" w:hAnsi="Arial" w:cs="Arial"/>
        </w:rPr>
      </w:pPr>
    </w:p>
    <w:p w14:paraId="734D0CB9" w14:textId="6DEE1B67" w:rsidR="00F07310" w:rsidRDefault="00F07310" w:rsidP="0019658D">
      <w:pPr>
        <w:jc w:val="both"/>
        <w:rPr>
          <w:rFonts w:ascii="Arial" w:hAnsi="Arial" w:cs="Arial"/>
        </w:rPr>
      </w:pPr>
    </w:p>
    <w:p w14:paraId="246AF5A2" w14:textId="77879578" w:rsidR="00A604AF" w:rsidRDefault="00A604AF" w:rsidP="0019658D">
      <w:pPr>
        <w:jc w:val="both"/>
        <w:rPr>
          <w:rFonts w:ascii="Arial" w:hAnsi="Arial" w:cs="Arial"/>
        </w:rPr>
      </w:pPr>
    </w:p>
    <w:p w14:paraId="277E1BAD" w14:textId="77777777" w:rsidR="00F02D59" w:rsidRDefault="00F02D59" w:rsidP="0019658D">
      <w:pPr>
        <w:jc w:val="both"/>
        <w:rPr>
          <w:rFonts w:ascii="Arial" w:hAnsi="Arial" w:cs="Arial"/>
        </w:rPr>
      </w:pPr>
    </w:p>
    <w:p w14:paraId="48152B4C" w14:textId="0B397594" w:rsidR="00954A15" w:rsidRDefault="00954A15" w:rsidP="0019658D">
      <w:pPr>
        <w:jc w:val="both"/>
        <w:rPr>
          <w:rStyle w:val="Hyperlink"/>
          <w:rFonts w:ascii="Arial" w:hAnsi="Arial" w:cs="Arial"/>
        </w:rPr>
      </w:pPr>
      <w:r>
        <w:rPr>
          <w:rFonts w:ascii="Arial" w:hAnsi="Arial" w:cs="Arial"/>
        </w:rPr>
        <w:t xml:space="preserve">For further information, please contact </w:t>
      </w:r>
      <w:r w:rsidR="007C720E">
        <w:rPr>
          <w:rFonts w:ascii="Arial" w:hAnsi="Arial" w:cs="Arial"/>
        </w:rPr>
        <w:t xml:space="preserve">the </w:t>
      </w:r>
      <w:r w:rsidR="006904CF">
        <w:rPr>
          <w:rFonts w:ascii="Arial" w:hAnsi="Arial" w:cs="Arial"/>
        </w:rPr>
        <w:t>P</w:t>
      </w:r>
      <w:r>
        <w:rPr>
          <w:rFonts w:ascii="Arial" w:hAnsi="Arial" w:cs="Arial"/>
        </w:rPr>
        <w:t xml:space="preserve">roject </w:t>
      </w:r>
      <w:r w:rsidR="006904CF">
        <w:rPr>
          <w:rFonts w:ascii="Arial" w:hAnsi="Arial" w:cs="Arial"/>
        </w:rPr>
        <w:t>I</w:t>
      </w:r>
      <w:r>
        <w:rPr>
          <w:rFonts w:ascii="Arial" w:hAnsi="Arial" w:cs="Arial"/>
        </w:rPr>
        <w:t xml:space="preserve">nstitutional </w:t>
      </w:r>
      <w:r w:rsidR="006904CF">
        <w:rPr>
          <w:rFonts w:ascii="Arial" w:hAnsi="Arial" w:cs="Arial"/>
        </w:rPr>
        <w:t>L</w:t>
      </w:r>
      <w:r>
        <w:rPr>
          <w:rFonts w:ascii="Arial" w:hAnsi="Arial" w:cs="Arial"/>
        </w:rPr>
        <w:t xml:space="preserve">ead, Anna Krajewska at </w:t>
      </w:r>
      <w:hyperlink r:id="rId18" w:history="1">
        <w:r w:rsidRPr="00E51D9F">
          <w:rPr>
            <w:rStyle w:val="Hyperlink"/>
            <w:rFonts w:ascii="Arial" w:hAnsi="Arial" w:cs="Arial"/>
          </w:rPr>
          <w:t>anna.krajewska@bil.ac.uk</w:t>
        </w:r>
      </w:hyperlink>
      <w:r w:rsidR="007837D5">
        <w:rPr>
          <w:rStyle w:val="Hyperlink"/>
          <w:rFonts w:ascii="Arial" w:hAnsi="Arial" w:cs="Arial"/>
        </w:rPr>
        <w:t>.</w:t>
      </w:r>
    </w:p>
    <w:p w14:paraId="22ADD01F" w14:textId="2BF871B9" w:rsidR="00CD56FF" w:rsidRPr="00CD56FF" w:rsidRDefault="007837D5" w:rsidP="00F02D59">
      <w:pPr>
        <w:jc w:val="both"/>
        <w:rPr>
          <w:rFonts w:ascii="Arial" w:hAnsi="Arial" w:cs="Arial"/>
          <w:sz w:val="20"/>
          <w:szCs w:val="20"/>
        </w:rPr>
      </w:pPr>
      <w:r>
        <w:rPr>
          <w:noProof/>
        </w:rPr>
        <mc:AlternateContent>
          <mc:Choice Requires="wps">
            <w:drawing>
              <wp:anchor distT="45720" distB="45720" distL="114300" distR="114300" simplePos="0" relativeHeight="251666432" behindDoc="0" locked="0" layoutInCell="1" hidden="0" allowOverlap="1" wp14:anchorId="71A48A51" wp14:editId="1E89CC49">
                <wp:simplePos x="0" y="0"/>
                <wp:positionH relativeFrom="column">
                  <wp:posOffset>-15240</wp:posOffset>
                </wp:positionH>
                <wp:positionV relativeFrom="paragraph">
                  <wp:posOffset>298450</wp:posOffset>
                </wp:positionV>
                <wp:extent cx="6162675" cy="1000125"/>
                <wp:effectExtent l="0" t="0" r="28575" b="28575"/>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6162675" cy="10001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15EE5D" w14:textId="7CE9C5ED" w:rsidR="00CD56FF" w:rsidRPr="00BC6FC1" w:rsidRDefault="00CD56FF" w:rsidP="00467380">
                            <w:pPr>
                              <w:spacing w:line="240" w:lineRule="auto"/>
                              <w:jc w:val="both"/>
                              <w:textDirection w:val="btLr"/>
                              <w:rPr>
                                <w:sz w:val="24"/>
                                <w:szCs w:val="24"/>
                              </w:rPr>
                            </w:pPr>
                            <w:r w:rsidRPr="00BC6FC1">
                              <w:rPr>
                                <w:rFonts w:ascii="Arial" w:eastAsia="Arial" w:hAnsi="Arial" w:cs="Arial"/>
                                <w:color w:val="000000"/>
                                <w:sz w:val="24"/>
                                <w:szCs w:val="24"/>
                              </w:rPr>
                              <w:t>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w:t>
                            </w:r>
                            <w:r w:rsidR="00B9719C">
                              <w:rPr>
                                <w:rFonts w:ascii="Arial" w:eastAsia="Arial" w:hAnsi="Arial" w:cs="Arial"/>
                                <w:color w:val="000000"/>
                                <w:sz w:val="24"/>
                                <w:szCs w:val="24"/>
                              </w:rPr>
                              <w:t xml:space="preserve"> </w:t>
                            </w:r>
                            <w:hyperlink r:id="rId19" w:history="1">
                              <w:r w:rsidR="00B9719C" w:rsidRPr="001A7D19">
                                <w:rPr>
                                  <w:rStyle w:val="Hyperlink"/>
                                  <w:rFonts w:ascii="Arial" w:eastAsia="Arial" w:hAnsi="Arial" w:cs="Arial"/>
                                  <w:sz w:val="24"/>
                                  <w:szCs w:val="24"/>
                                </w:rPr>
                                <w:t>QAA website</w:t>
                              </w:r>
                            </w:hyperlink>
                            <w:r w:rsidR="00B9719C">
                              <w:rPr>
                                <w:rFonts w:ascii="Arial" w:eastAsia="Arial" w:hAnsi="Arial" w:cs="Arial"/>
                                <w:color w:val="000000"/>
                                <w:sz w:val="24"/>
                                <w:szCs w:val="24"/>
                              </w:rPr>
                              <w:t>.</w:t>
                            </w:r>
                            <w:r w:rsidRPr="00BC6FC1">
                              <w:rPr>
                                <w:rFonts w:ascii="Arial" w:eastAsia="Arial" w:hAnsi="Arial" w:cs="Arial"/>
                                <w:color w:val="000000"/>
                                <w:sz w:val="24"/>
                                <w:szCs w:val="24"/>
                              </w:rPr>
                              <w:t xml:space="preserve"> </w:t>
                            </w:r>
                          </w:p>
                          <w:p w14:paraId="41660E22" w14:textId="77777777" w:rsidR="00CD56FF" w:rsidRDefault="00CD56FF" w:rsidP="00467380">
                            <w:pPr>
                              <w:spacing w:line="258"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A48A51" id="Rectangle 24" o:spid="_x0000_s1027" style="position:absolute;left:0;text-align:left;margin-left:-1.2pt;margin-top:23.5pt;width:485.25pt;height:7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">
                <v:stroke startarrowwidth="narrow" startarrowlength="short" endarrowwidth="narrow" endarrowlength="short"/>
                <v:textbox inset="2.53958mm,1.2694mm,2.53958mm,1.2694mm">
                  <w:txbxContent>
                    <w:p w14:paraId="0115EE5D" w14:textId="7CE9C5ED" w:rsidR="00CD56FF" w:rsidRPr="00BC6FC1" w:rsidRDefault="00CD56FF" w:rsidP="00467380">
                      <w:pPr>
                        <w:spacing w:line="240" w:lineRule="auto"/>
                        <w:jc w:val="both"/>
                        <w:textDirection w:val="btLr"/>
                        <w:rPr>
                          <w:sz w:val="24"/>
                          <w:szCs w:val="24"/>
                        </w:rPr>
                      </w:pPr>
                      <w:r w:rsidRPr="00BC6FC1">
                        <w:rPr>
                          <w:rFonts w:ascii="Arial" w:eastAsia="Arial" w:hAnsi="Arial" w:cs="Arial"/>
                          <w:color w:val="000000"/>
                          <w:sz w:val="24"/>
                          <w:szCs w:val="24"/>
                        </w:rPr>
                        <w:t>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w:t>
                      </w:r>
                      <w:r w:rsidR="00B9719C">
                        <w:rPr>
                          <w:rFonts w:ascii="Arial" w:eastAsia="Arial" w:hAnsi="Arial" w:cs="Arial"/>
                          <w:color w:val="000000"/>
                          <w:sz w:val="24"/>
                          <w:szCs w:val="24"/>
                        </w:rPr>
                        <w:t xml:space="preserve"> </w:t>
                      </w:r>
                      <w:hyperlink r:id="rId20" w:history="1">
                        <w:r w:rsidR="00B9719C" w:rsidRPr="001A7D19">
                          <w:rPr>
                            <w:rStyle w:val="Hyperlink"/>
                            <w:rFonts w:ascii="Arial" w:eastAsia="Arial" w:hAnsi="Arial" w:cs="Arial"/>
                            <w:sz w:val="24"/>
                            <w:szCs w:val="24"/>
                          </w:rPr>
                          <w:t>QAA website</w:t>
                        </w:r>
                      </w:hyperlink>
                      <w:r w:rsidR="00B9719C">
                        <w:rPr>
                          <w:rFonts w:ascii="Arial" w:eastAsia="Arial" w:hAnsi="Arial" w:cs="Arial"/>
                          <w:color w:val="000000"/>
                          <w:sz w:val="24"/>
                          <w:szCs w:val="24"/>
                        </w:rPr>
                        <w:t>.</w:t>
                      </w:r>
                      <w:r w:rsidRPr="00BC6FC1">
                        <w:rPr>
                          <w:rFonts w:ascii="Arial" w:eastAsia="Arial" w:hAnsi="Arial" w:cs="Arial"/>
                          <w:color w:val="000000"/>
                          <w:sz w:val="24"/>
                          <w:szCs w:val="24"/>
                        </w:rPr>
                        <w:t xml:space="preserve"> </w:t>
                      </w:r>
                    </w:p>
                    <w:p w14:paraId="41660E22" w14:textId="77777777" w:rsidR="00CD56FF" w:rsidRDefault="00CD56FF" w:rsidP="00467380">
                      <w:pPr>
                        <w:spacing w:line="258" w:lineRule="auto"/>
                        <w:jc w:val="both"/>
                        <w:textDirection w:val="btLr"/>
                      </w:pPr>
                    </w:p>
                  </w:txbxContent>
                </v:textbox>
                <w10:wrap type="square"/>
              </v:rect>
            </w:pict>
          </mc:Fallback>
        </mc:AlternateContent>
      </w:r>
    </w:p>
    <w:sectPr w:rsidR="00CD56FF" w:rsidRPr="00CD56FF" w:rsidSect="005C589C">
      <w:footerReference w:type="default" r:id="rId2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326F1" w14:textId="77777777" w:rsidR="006478BE" w:rsidRDefault="006478BE" w:rsidP="00A73595">
      <w:pPr>
        <w:spacing w:after="0" w:line="240" w:lineRule="auto"/>
      </w:pPr>
      <w:r>
        <w:separator/>
      </w:r>
    </w:p>
  </w:endnote>
  <w:endnote w:type="continuationSeparator" w:id="0">
    <w:p w14:paraId="43BA05F8" w14:textId="77777777" w:rsidR="006478BE" w:rsidRDefault="006478BE" w:rsidP="00A7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altName w:val="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6F25" w14:textId="21F8F97E" w:rsidR="00D37B70" w:rsidRPr="00D37B70" w:rsidRDefault="00D37B70" w:rsidP="00BC6FC1">
    <w:pPr>
      <w:pStyle w:val="Footer"/>
      <w:pBdr>
        <w:top w:val="single" w:sz="4" w:space="0" w:color="D9D9D9" w:themeColor="background1" w:themeShade="D9"/>
      </w:pBdr>
      <w:jc w:val="both"/>
      <w:rPr>
        <w:rFonts w:ascii="Arial" w:hAnsi="Arial" w:cs="Arial"/>
        <w:sz w:val="18"/>
        <w:szCs w:val="18"/>
      </w:rPr>
    </w:pPr>
    <w:r>
      <w:tab/>
    </w:r>
    <w:r>
      <w:tab/>
    </w:r>
  </w:p>
  <w:p w14:paraId="4F1B94ED" w14:textId="75DE4D2C" w:rsidR="00D37B70" w:rsidRPr="00D37B70" w:rsidRDefault="00D37B70" w:rsidP="00BC6FC1">
    <w:pPr>
      <w:pStyle w:val="Footer"/>
      <w:pBdr>
        <w:top w:val="single" w:sz="4" w:space="0" w:color="D9D9D9" w:themeColor="background1" w:themeShade="D9"/>
      </w:pBdr>
      <w:jc w:val="center"/>
      <w:rPr>
        <w:rFonts w:ascii="Arial" w:hAnsi="Arial" w:cs="Arial"/>
        <w:sz w:val="18"/>
        <w:szCs w:val="18"/>
      </w:rPr>
    </w:pPr>
    <w:r w:rsidRPr="00D37B70">
      <w:rPr>
        <w:rFonts w:ascii="Arial" w:hAnsi="Arial" w:cs="Arial"/>
        <w:sz w:val="18"/>
        <w:szCs w:val="18"/>
      </w:rPr>
      <w:t xml:space="preserve">Academic </w:t>
    </w:r>
    <w:r w:rsidR="00363540">
      <w:rPr>
        <w:rFonts w:ascii="Arial" w:hAnsi="Arial" w:cs="Arial"/>
        <w:sz w:val="18"/>
        <w:szCs w:val="18"/>
      </w:rPr>
      <w:t>I</w:t>
    </w:r>
    <w:r w:rsidRPr="00D37B70">
      <w:rPr>
        <w:rFonts w:ascii="Arial" w:hAnsi="Arial" w:cs="Arial"/>
        <w:sz w:val="18"/>
        <w:szCs w:val="18"/>
      </w:rPr>
      <w:t xml:space="preserve">ntegrity </w:t>
    </w:r>
    <w:r w:rsidR="00A96671">
      <w:rPr>
        <w:rFonts w:ascii="Arial" w:hAnsi="Arial" w:cs="Arial"/>
        <w:sz w:val="18"/>
        <w:szCs w:val="18"/>
      </w:rPr>
      <w:t>–</w:t>
    </w:r>
    <w:r w:rsidRPr="00D37B70">
      <w:rPr>
        <w:rFonts w:ascii="Arial" w:hAnsi="Arial" w:cs="Arial"/>
        <w:sz w:val="18"/>
        <w:szCs w:val="18"/>
      </w:rPr>
      <w:t xml:space="preserve"> </w:t>
    </w:r>
    <w:r w:rsidR="00EF3B30">
      <w:rPr>
        <w:rFonts w:ascii="Arial" w:hAnsi="Arial" w:cs="Arial"/>
        <w:sz w:val="18"/>
        <w:szCs w:val="18"/>
      </w:rPr>
      <w:t>Behind the Jargon</w:t>
    </w:r>
    <w:r>
      <w:rPr>
        <w:rFonts w:ascii="Arial" w:hAnsi="Arial" w:cs="Arial"/>
        <w:sz w:val="18"/>
        <w:szCs w:val="18"/>
      </w:rPr>
      <w:tab/>
    </w:r>
    <w:r>
      <w:tab/>
      <w:t xml:space="preserve"> </w:t>
    </w:r>
    <w:sdt>
      <w:sdtPr>
        <w:id w:val="-365139988"/>
        <w:docPartObj>
          <w:docPartGallery w:val="Page Numbers (Bottom of Page)"/>
          <w:docPartUnique/>
        </w:docPartObj>
      </w:sdtPr>
      <w:sdtEndPr>
        <w:rPr>
          <w:rFonts w:ascii="Arial" w:hAnsi="Arial" w:cs="Arial"/>
          <w:color w:val="7F7F7F" w:themeColor="background1" w:themeShade="7F"/>
          <w:spacing w:val="60"/>
          <w:sz w:val="18"/>
          <w:szCs w:val="18"/>
        </w:rPr>
      </w:sdtEndPr>
      <w:sdtContent>
        <w:r w:rsidRPr="00D37B70">
          <w:rPr>
            <w:rFonts w:ascii="Arial" w:hAnsi="Arial" w:cs="Arial"/>
            <w:sz w:val="18"/>
            <w:szCs w:val="18"/>
          </w:rPr>
          <w:fldChar w:fldCharType="begin"/>
        </w:r>
        <w:r w:rsidRPr="00D37B70">
          <w:rPr>
            <w:rFonts w:ascii="Arial" w:hAnsi="Arial" w:cs="Arial"/>
            <w:sz w:val="18"/>
            <w:szCs w:val="18"/>
          </w:rPr>
          <w:instrText xml:space="preserve"> PAGE   \* MERGEFORMAT </w:instrText>
        </w:r>
        <w:r w:rsidRPr="00D37B70">
          <w:rPr>
            <w:rFonts w:ascii="Arial" w:hAnsi="Arial" w:cs="Arial"/>
            <w:sz w:val="18"/>
            <w:szCs w:val="18"/>
          </w:rPr>
          <w:fldChar w:fldCharType="separate"/>
        </w:r>
        <w:r>
          <w:rPr>
            <w:rFonts w:ascii="Arial" w:hAnsi="Arial" w:cs="Arial"/>
            <w:sz w:val="18"/>
            <w:szCs w:val="18"/>
          </w:rPr>
          <w:t>1</w:t>
        </w:r>
        <w:r w:rsidRPr="00D37B70">
          <w:rPr>
            <w:rFonts w:ascii="Arial" w:hAnsi="Arial" w:cs="Arial"/>
            <w:noProof/>
            <w:sz w:val="18"/>
            <w:szCs w:val="18"/>
          </w:rPr>
          <w:fldChar w:fldCharType="end"/>
        </w:r>
        <w:r w:rsidRPr="00D37B70">
          <w:rPr>
            <w:rFonts w:ascii="Arial" w:hAnsi="Arial" w:cs="Arial"/>
            <w:sz w:val="18"/>
            <w:szCs w:val="18"/>
          </w:rPr>
          <w:t xml:space="preserve"> | </w:t>
        </w:r>
        <w:r w:rsidRPr="00D37B70">
          <w:rPr>
            <w:rFonts w:ascii="Arial" w:hAnsi="Arial" w:cs="Arial"/>
            <w:color w:val="7F7F7F" w:themeColor="background1" w:themeShade="7F"/>
            <w:spacing w:val="60"/>
            <w:sz w:val="18"/>
            <w:szCs w:val="18"/>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1F33" w14:textId="77777777" w:rsidR="006478BE" w:rsidRDefault="006478BE" w:rsidP="00A73595">
      <w:pPr>
        <w:spacing w:after="0" w:line="240" w:lineRule="auto"/>
      </w:pPr>
      <w:r>
        <w:separator/>
      </w:r>
    </w:p>
  </w:footnote>
  <w:footnote w:type="continuationSeparator" w:id="0">
    <w:p w14:paraId="4A3DD54E" w14:textId="77777777" w:rsidR="006478BE" w:rsidRDefault="006478BE" w:rsidP="00A73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68E"/>
    <w:multiLevelType w:val="hybridMultilevel"/>
    <w:tmpl w:val="B3068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32725D"/>
    <w:multiLevelType w:val="hybridMultilevel"/>
    <w:tmpl w:val="63A8B59C"/>
    <w:lvl w:ilvl="0" w:tplc="EF22AC72">
      <w:start w:val="1"/>
      <w:numFmt w:val="bullet"/>
      <w:lvlText w:val="►"/>
      <w:lvlJc w:val="left"/>
      <w:pPr>
        <w:ind w:left="36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4CDC"/>
    <w:multiLevelType w:val="hybridMultilevel"/>
    <w:tmpl w:val="D4B22D1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742BD7"/>
    <w:multiLevelType w:val="hybridMultilevel"/>
    <w:tmpl w:val="481A6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C11FA"/>
    <w:multiLevelType w:val="hybridMultilevel"/>
    <w:tmpl w:val="9F5CF2D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6C4154"/>
    <w:multiLevelType w:val="hybridMultilevel"/>
    <w:tmpl w:val="E9D4FD8A"/>
    <w:lvl w:ilvl="0" w:tplc="1BB67330">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E95F26"/>
    <w:multiLevelType w:val="hybridMultilevel"/>
    <w:tmpl w:val="F00480AA"/>
    <w:lvl w:ilvl="0" w:tplc="5CF479B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82F44D9"/>
    <w:multiLevelType w:val="hybridMultilevel"/>
    <w:tmpl w:val="C888C340"/>
    <w:lvl w:ilvl="0" w:tplc="F64AFC56">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D9F71C6"/>
    <w:multiLevelType w:val="hybridMultilevel"/>
    <w:tmpl w:val="9BC432B8"/>
    <w:lvl w:ilvl="0" w:tplc="BFCC82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A01952"/>
    <w:multiLevelType w:val="hybridMultilevel"/>
    <w:tmpl w:val="1D548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C41BB4"/>
    <w:multiLevelType w:val="hybridMultilevel"/>
    <w:tmpl w:val="0E06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21C24"/>
    <w:multiLevelType w:val="hybridMultilevel"/>
    <w:tmpl w:val="84A41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010E2C"/>
    <w:multiLevelType w:val="hybridMultilevel"/>
    <w:tmpl w:val="D046CD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4EF12A10"/>
    <w:multiLevelType w:val="hybridMultilevel"/>
    <w:tmpl w:val="E392E4CC"/>
    <w:lvl w:ilvl="0" w:tplc="EF22AC72">
      <w:start w:val="1"/>
      <w:numFmt w:val="bullet"/>
      <w:lvlText w:val="►"/>
      <w:lvlJc w:val="left"/>
      <w:pPr>
        <w:ind w:left="72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F7272C"/>
    <w:multiLevelType w:val="hybridMultilevel"/>
    <w:tmpl w:val="ABA0B926"/>
    <w:lvl w:ilvl="0" w:tplc="BD944C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03DC9"/>
    <w:multiLevelType w:val="hybridMultilevel"/>
    <w:tmpl w:val="377CE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71838"/>
    <w:multiLevelType w:val="hybridMultilevel"/>
    <w:tmpl w:val="96B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672A42"/>
    <w:multiLevelType w:val="hybridMultilevel"/>
    <w:tmpl w:val="9EA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2F5567"/>
    <w:multiLevelType w:val="hybridMultilevel"/>
    <w:tmpl w:val="0F7AF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7A456EB"/>
    <w:multiLevelType w:val="hybridMultilevel"/>
    <w:tmpl w:val="A88EF254"/>
    <w:lvl w:ilvl="0" w:tplc="4D5A07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6E78BC"/>
    <w:multiLevelType w:val="hybridMultilevel"/>
    <w:tmpl w:val="325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7729A3"/>
    <w:multiLevelType w:val="hybridMultilevel"/>
    <w:tmpl w:val="5C34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E33F9E"/>
    <w:multiLevelType w:val="hybridMultilevel"/>
    <w:tmpl w:val="2CFA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2825840">
    <w:abstractNumId w:val="14"/>
  </w:num>
  <w:num w:numId="2" w16cid:durableId="946041468">
    <w:abstractNumId w:val="6"/>
  </w:num>
  <w:num w:numId="3" w16cid:durableId="87964945">
    <w:abstractNumId w:val="11"/>
  </w:num>
  <w:num w:numId="4" w16cid:durableId="1311519944">
    <w:abstractNumId w:val="0"/>
  </w:num>
  <w:num w:numId="5" w16cid:durableId="44068911">
    <w:abstractNumId w:val="4"/>
  </w:num>
  <w:num w:numId="6" w16cid:durableId="493956894">
    <w:abstractNumId w:val="2"/>
  </w:num>
  <w:num w:numId="7" w16cid:durableId="958217541">
    <w:abstractNumId w:val="9"/>
  </w:num>
  <w:num w:numId="8" w16cid:durableId="8532085">
    <w:abstractNumId w:val="5"/>
  </w:num>
  <w:num w:numId="9" w16cid:durableId="405156468">
    <w:abstractNumId w:val="16"/>
  </w:num>
  <w:num w:numId="10" w16cid:durableId="1369836461">
    <w:abstractNumId w:val="1"/>
  </w:num>
  <w:num w:numId="11" w16cid:durableId="774322544">
    <w:abstractNumId w:val="7"/>
  </w:num>
  <w:num w:numId="12" w16cid:durableId="1724675919">
    <w:abstractNumId w:val="12"/>
  </w:num>
  <w:num w:numId="13" w16cid:durableId="44332376">
    <w:abstractNumId w:val="20"/>
  </w:num>
  <w:num w:numId="14" w16cid:durableId="1337461330">
    <w:abstractNumId w:val="13"/>
  </w:num>
  <w:num w:numId="15" w16cid:durableId="1400597872">
    <w:abstractNumId w:val="22"/>
  </w:num>
  <w:num w:numId="16" w16cid:durableId="123475886">
    <w:abstractNumId w:val="21"/>
  </w:num>
  <w:num w:numId="17" w16cid:durableId="2053068919">
    <w:abstractNumId w:val="10"/>
  </w:num>
  <w:num w:numId="18" w16cid:durableId="1856994228">
    <w:abstractNumId w:val="18"/>
  </w:num>
  <w:num w:numId="19" w16cid:durableId="168062327">
    <w:abstractNumId w:val="15"/>
  </w:num>
  <w:num w:numId="20" w16cid:durableId="481047481">
    <w:abstractNumId w:val="3"/>
  </w:num>
  <w:num w:numId="21" w16cid:durableId="670529272">
    <w:abstractNumId w:val="17"/>
  </w:num>
  <w:num w:numId="22" w16cid:durableId="145242904">
    <w:abstractNumId w:val="8"/>
  </w:num>
  <w:num w:numId="23" w16cid:durableId="2071850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3F"/>
    <w:rsid w:val="00002FD2"/>
    <w:rsid w:val="0000748D"/>
    <w:rsid w:val="000100F7"/>
    <w:rsid w:val="000168AE"/>
    <w:rsid w:val="00017BBD"/>
    <w:rsid w:val="00025E16"/>
    <w:rsid w:val="0003418B"/>
    <w:rsid w:val="00051BD9"/>
    <w:rsid w:val="00061253"/>
    <w:rsid w:val="00063713"/>
    <w:rsid w:val="000659BB"/>
    <w:rsid w:val="00065D4A"/>
    <w:rsid w:val="00066791"/>
    <w:rsid w:val="00073A46"/>
    <w:rsid w:val="000740FF"/>
    <w:rsid w:val="000831F0"/>
    <w:rsid w:val="000A7601"/>
    <w:rsid w:val="000C45AE"/>
    <w:rsid w:val="000D126B"/>
    <w:rsid w:val="000D1F7E"/>
    <w:rsid w:val="000D2A94"/>
    <w:rsid w:val="000E4185"/>
    <w:rsid w:val="000E653C"/>
    <w:rsid w:val="000F2189"/>
    <w:rsid w:val="000F6126"/>
    <w:rsid w:val="001061F3"/>
    <w:rsid w:val="001123DA"/>
    <w:rsid w:val="00116E25"/>
    <w:rsid w:val="00123313"/>
    <w:rsid w:val="0012625F"/>
    <w:rsid w:val="0013140B"/>
    <w:rsid w:val="00137CCA"/>
    <w:rsid w:val="00157534"/>
    <w:rsid w:val="0017108B"/>
    <w:rsid w:val="00174C9E"/>
    <w:rsid w:val="00174EB1"/>
    <w:rsid w:val="00176AEE"/>
    <w:rsid w:val="00180AA0"/>
    <w:rsid w:val="0019658D"/>
    <w:rsid w:val="001969D2"/>
    <w:rsid w:val="001A2976"/>
    <w:rsid w:val="001A4097"/>
    <w:rsid w:val="001A7812"/>
    <w:rsid w:val="001B562C"/>
    <w:rsid w:val="001C7C1C"/>
    <w:rsid w:val="001D42EC"/>
    <w:rsid w:val="001D6D32"/>
    <w:rsid w:val="0020137D"/>
    <w:rsid w:val="002056DA"/>
    <w:rsid w:val="00214142"/>
    <w:rsid w:val="00214B94"/>
    <w:rsid w:val="00216972"/>
    <w:rsid w:val="002221D4"/>
    <w:rsid w:val="00222B95"/>
    <w:rsid w:val="00272B58"/>
    <w:rsid w:val="002740DB"/>
    <w:rsid w:val="0028607E"/>
    <w:rsid w:val="002A091E"/>
    <w:rsid w:val="002A094E"/>
    <w:rsid w:val="002A1C19"/>
    <w:rsid w:val="002A21B8"/>
    <w:rsid w:val="002D4BAC"/>
    <w:rsid w:val="002E42B0"/>
    <w:rsid w:val="002F17EC"/>
    <w:rsid w:val="00310F1A"/>
    <w:rsid w:val="00313C11"/>
    <w:rsid w:val="00324179"/>
    <w:rsid w:val="003339E4"/>
    <w:rsid w:val="00334721"/>
    <w:rsid w:val="00341680"/>
    <w:rsid w:val="003570AE"/>
    <w:rsid w:val="00360737"/>
    <w:rsid w:val="00363540"/>
    <w:rsid w:val="00374CB6"/>
    <w:rsid w:val="00380FCF"/>
    <w:rsid w:val="00393252"/>
    <w:rsid w:val="00393880"/>
    <w:rsid w:val="00397DE1"/>
    <w:rsid w:val="003A3101"/>
    <w:rsid w:val="003A5939"/>
    <w:rsid w:val="003A77A5"/>
    <w:rsid w:val="003A782C"/>
    <w:rsid w:val="003B4FFB"/>
    <w:rsid w:val="003D77AB"/>
    <w:rsid w:val="003E22E6"/>
    <w:rsid w:val="00403EDB"/>
    <w:rsid w:val="004069C6"/>
    <w:rsid w:val="00422607"/>
    <w:rsid w:val="00433AF0"/>
    <w:rsid w:val="004352BC"/>
    <w:rsid w:val="004628E8"/>
    <w:rsid w:val="00467380"/>
    <w:rsid w:val="004763EF"/>
    <w:rsid w:val="0048167F"/>
    <w:rsid w:val="004A1B49"/>
    <w:rsid w:val="004B4D0D"/>
    <w:rsid w:val="004C0BE5"/>
    <w:rsid w:val="004E00AF"/>
    <w:rsid w:val="004E6901"/>
    <w:rsid w:val="004F25BD"/>
    <w:rsid w:val="0050207A"/>
    <w:rsid w:val="0050791E"/>
    <w:rsid w:val="00512C40"/>
    <w:rsid w:val="005131C6"/>
    <w:rsid w:val="0051391F"/>
    <w:rsid w:val="00517C87"/>
    <w:rsid w:val="0052727E"/>
    <w:rsid w:val="00561044"/>
    <w:rsid w:val="0056699F"/>
    <w:rsid w:val="005A06F0"/>
    <w:rsid w:val="005A0F86"/>
    <w:rsid w:val="005A5E9B"/>
    <w:rsid w:val="005B032E"/>
    <w:rsid w:val="005C4D4F"/>
    <w:rsid w:val="005C589C"/>
    <w:rsid w:val="005D3E89"/>
    <w:rsid w:val="005D62FF"/>
    <w:rsid w:val="005F473C"/>
    <w:rsid w:val="00602F9A"/>
    <w:rsid w:val="006079BD"/>
    <w:rsid w:val="0061184A"/>
    <w:rsid w:val="00613D8D"/>
    <w:rsid w:val="0062211A"/>
    <w:rsid w:val="00630694"/>
    <w:rsid w:val="00637718"/>
    <w:rsid w:val="00637B68"/>
    <w:rsid w:val="00641CE8"/>
    <w:rsid w:val="006429A3"/>
    <w:rsid w:val="006478BE"/>
    <w:rsid w:val="00663685"/>
    <w:rsid w:val="00663EAD"/>
    <w:rsid w:val="006675C0"/>
    <w:rsid w:val="006904CF"/>
    <w:rsid w:val="00694F8E"/>
    <w:rsid w:val="006C0112"/>
    <w:rsid w:val="006C7C6B"/>
    <w:rsid w:val="006E143D"/>
    <w:rsid w:val="006F6574"/>
    <w:rsid w:val="006F74DF"/>
    <w:rsid w:val="00701B7C"/>
    <w:rsid w:val="007025A3"/>
    <w:rsid w:val="00721C21"/>
    <w:rsid w:val="007231B1"/>
    <w:rsid w:val="00726E26"/>
    <w:rsid w:val="00751285"/>
    <w:rsid w:val="00751A7E"/>
    <w:rsid w:val="007601CC"/>
    <w:rsid w:val="00764E65"/>
    <w:rsid w:val="00766505"/>
    <w:rsid w:val="00771B8C"/>
    <w:rsid w:val="007739FE"/>
    <w:rsid w:val="007777AF"/>
    <w:rsid w:val="007837D5"/>
    <w:rsid w:val="00783FD6"/>
    <w:rsid w:val="00785D58"/>
    <w:rsid w:val="007958A0"/>
    <w:rsid w:val="007B2958"/>
    <w:rsid w:val="007C2723"/>
    <w:rsid w:val="007C720E"/>
    <w:rsid w:val="007D0416"/>
    <w:rsid w:val="007D0B6C"/>
    <w:rsid w:val="007D1C92"/>
    <w:rsid w:val="007D3E25"/>
    <w:rsid w:val="007E19A1"/>
    <w:rsid w:val="007E3CDF"/>
    <w:rsid w:val="007F2DC7"/>
    <w:rsid w:val="007F60E1"/>
    <w:rsid w:val="0080616E"/>
    <w:rsid w:val="00814988"/>
    <w:rsid w:val="008239D3"/>
    <w:rsid w:val="00833A8E"/>
    <w:rsid w:val="00842730"/>
    <w:rsid w:val="0084332C"/>
    <w:rsid w:val="0085012A"/>
    <w:rsid w:val="008522D6"/>
    <w:rsid w:val="00856015"/>
    <w:rsid w:val="008852A4"/>
    <w:rsid w:val="0088744B"/>
    <w:rsid w:val="00894CE7"/>
    <w:rsid w:val="00897D52"/>
    <w:rsid w:val="008B15EC"/>
    <w:rsid w:val="008B7F0E"/>
    <w:rsid w:val="008D052C"/>
    <w:rsid w:val="008E7412"/>
    <w:rsid w:val="008F1D13"/>
    <w:rsid w:val="008F7FE5"/>
    <w:rsid w:val="0090253B"/>
    <w:rsid w:val="00905501"/>
    <w:rsid w:val="00907D4F"/>
    <w:rsid w:val="00916A7E"/>
    <w:rsid w:val="009175B3"/>
    <w:rsid w:val="00920B70"/>
    <w:rsid w:val="00925CCF"/>
    <w:rsid w:val="009348D4"/>
    <w:rsid w:val="00934E61"/>
    <w:rsid w:val="009376C0"/>
    <w:rsid w:val="00937895"/>
    <w:rsid w:val="00941799"/>
    <w:rsid w:val="00945D36"/>
    <w:rsid w:val="00954A15"/>
    <w:rsid w:val="00956128"/>
    <w:rsid w:val="00957173"/>
    <w:rsid w:val="0097759A"/>
    <w:rsid w:val="00994079"/>
    <w:rsid w:val="00997CB9"/>
    <w:rsid w:val="009A2753"/>
    <w:rsid w:val="009B6F3D"/>
    <w:rsid w:val="009C132A"/>
    <w:rsid w:val="009C41E1"/>
    <w:rsid w:val="009C5B97"/>
    <w:rsid w:val="009D05FB"/>
    <w:rsid w:val="009D16C4"/>
    <w:rsid w:val="009D6450"/>
    <w:rsid w:val="009D6B37"/>
    <w:rsid w:val="009E4BA7"/>
    <w:rsid w:val="00A1322C"/>
    <w:rsid w:val="00A1516C"/>
    <w:rsid w:val="00A2052D"/>
    <w:rsid w:val="00A220F1"/>
    <w:rsid w:val="00A2727D"/>
    <w:rsid w:val="00A31C22"/>
    <w:rsid w:val="00A359B2"/>
    <w:rsid w:val="00A45851"/>
    <w:rsid w:val="00A47D99"/>
    <w:rsid w:val="00A604AF"/>
    <w:rsid w:val="00A6588B"/>
    <w:rsid w:val="00A72BD9"/>
    <w:rsid w:val="00A73595"/>
    <w:rsid w:val="00A742E1"/>
    <w:rsid w:val="00A75DAD"/>
    <w:rsid w:val="00A806BE"/>
    <w:rsid w:val="00A831D0"/>
    <w:rsid w:val="00A96671"/>
    <w:rsid w:val="00AB19B5"/>
    <w:rsid w:val="00AC76A0"/>
    <w:rsid w:val="00AD06D3"/>
    <w:rsid w:val="00AD1497"/>
    <w:rsid w:val="00AD38CD"/>
    <w:rsid w:val="00AD46CA"/>
    <w:rsid w:val="00AE4F3F"/>
    <w:rsid w:val="00AF522F"/>
    <w:rsid w:val="00AF530A"/>
    <w:rsid w:val="00B0770A"/>
    <w:rsid w:val="00B10F76"/>
    <w:rsid w:val="00B162E1"/>
    <w:rsid w:val="00B372FE"/>
    <w:rsid w:val="00B40200"/>
    <w:rsid w:val="00B57060"/>
    <w:rsid w:val="00B716E3"/>
    <w:rsid w:val="00B760FF"/>
    <w:rsid w:val="00B9719C"/>
    <w:rsid w:val="00B975E3"/>
    <w:rsid w:val="00BC6FC1"/>
    <w:rsid w:val="00BD7157"/>
    <w:rsid w:val="00BE3380"/>
    <w:rsid w:val="00BF2949"/>
    <w:rsid w:val="00BF503E"/>
    <w:rsid w:val="00BF6292"/>
    <w:rsid w:val="00C010A2"/>
    <w:rsid w:val="00C02FFB"/>
    <w:rsid w:val="00C16E8F"/>
    <w:rsid w:val="00C20E00"/>
    <w:rsid w:val="00C21984"/>
    <w:rsid w:val="00C21C1F"/>
    <w:rsid w:val="00C27FEF"/>
    <w:rsid w:val="00C30A71"/>
    <w:rsid w:val="00C45C08"/>
    <w:rsid w:val="00C61923"/>
    <w:rsid w:val="00C6220C"/>
    <w:rsid w:val="00C64C68"/>
    <w:rsid w:val="00C775AB"/>
    <w:rsid w:val="00C84CE0"/>
    <w:rsid w:val="00C85CA0"/>
    <w:rsid w:val="00C90C9C"/>
    <w:rsid w:val="00C92038"/>
    <w:rsid w:val="00C94D8C"/>
    <w:rsid w:val="00CA5874"/>
    <w:rsid w:val="00CB530C"/>
    <w:rsid w:val="00CD56FF"/>
    <w:rsid w:val="00CD7311"/>
    <w:rsid w:val="00CE4687"/>
    <w:rsid w:val="00CE7FD4"/>
    <w:rsid w:val="00CF2E16"/>
    <w:rsid w:val="00D021EC"/>
    <w:rsid w:val="00D02E06"/>
    <w:rsid w:val="00D07983"/>
    <w:rsid w:val="00D3542B"/>
    <w:rsid w:val="00D35746"/>
    <w:rsid w:val="00D37B70"/>
    <w:rsid w:val="00D41BF1"/>
    <w:rsid w:val="00D5334E"/>
    <w:rsid w:val="00D560A2"/>
    <w:rsid w:val="00D72D2B"/>
    <w:rsid w:val="00D733B6"/>
    <w:rsid w:val="00D8571A"/>
    <w:rsid w:val="00D8604E"/>
    <w:rsid w:val="00D96D11"/>
    <w:rsid w:val="00DB0AA6"/>
    <w:rsid w:val="00DC28BF"/>
    <w:rsid w:val="00DC462C"/>
    <w:rsid w:val="00DC57FC"/>
    <w:rsid w:val="00DD5C6D"/>
    <w:rsid w:val="00DE32AA"/>
    <w:rsid w:val="00DE3737"/>
    <w:rsid w:val="00DF29AC"/>
    <w:rsid w:val="00DF5783"/>
    <w:rsid w:val="00E046F0"/>
    <w:rsid w:val="00E0682F"/>
    <w:rsid w:val="00E17910"/>
    <w:rsid w:val="00E2770B"/>
    <w:rsid w:val="00E34DC4"/>
    <w:rsid w:val="00E537AB"/>
    <w:rsid w:val="00E537B2"/>
    <w:rsid w:val="00E74AF0"/>
    <w:rsid w:val="00E83D98"/>
    <w:rsid w:val="00E928A1"/>
    <w:rsid w:val="00E93837"/>
    <w:rsid w:val="00EB7441"/>
    <w:rsid w:val="00EC16F9"/>
    <w:rsid w:val="00EC218A"/>
    <w:rsid w:val="00EC6389"/>
    <w:rsid w:val="00ED0036"/>
    <w:rsid w:val="00ED2D18"/>
    <w:rsid w:val="00EF2C53"/>
    <w:rsid w:val="00EF3B30"/>
    <w:rsid w:val="00EF53F6"/>
    <w:rsid w:val="00F005B6"/>
    <w:rsid w:val="00F022A6"/>
    <w:rsid w:val="00F02D59"/>
    <w:rsid w:val="00F07310"/>
    <w:rsid w:val="00F14E81"/>
    <w:rsid w:val="00F16010"/>
    <w:rsid w:val="00F20D62"/>
    <w:rsid w:val="00F244D1"/>
    <w:rsid w:val="00F263EE"/>
    <w:rsid w:val="00F313B3"/>
    <w:rsid w:val="00F37F42"/>
    <w:rsid w:val="00F52FA8"/>
    <w:rsid w:val="00F5748D"/>
    <w:rsid w:val="00F71C55"/>
    <w:rsid w:val="00F72C30"/>
    <w:rsid w:val="00F76910"/>
    <w:rsid w:val="00F802D9"/>
    <w:rsid w:val="00F9066F"/>
    <w:rsid w:val="00F9680D"/>
    <w:rsid w:val="00FA74B5"/>
    <w:rsid w:val="00FB361E"/>
    <w:rsid w:val="00FB59AD"/>
    <w:rsid w:val="00FD15EB"/>
    <w:rsid w:val="00FD35CC"/>
    <w:rsid w:val="00FE2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C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59"/>
  </w:style>
  <w:style w:type="paragraph" w:styleId="Heading1">
    <w:name w:val="heading 1"/>
    <w:basedOn w:val="Normal"/>
    <w:next w:val="Normal"/>
    <w:link w:val="Heading1Char"/>
    <w:uiPriority w:val="9"/>
    <w:qFormat/>
    <w:rsid w:val="007C2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2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72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AF0"/>
    <w:pPr>
      <w:ind w:left="720"/>
      <w:contextualSpacing/>
    </w:pPr>
  </w:style>
  <w:style w:type="character" w:customStyle="1" w:styleId="Heading1Char">
    <w:name w:val="Heading 1 Char"/>
    <w:basedOn w:val="DefaultParagraphFont"/>
    <w:link w:val="Heading1"/>
    <w:uiPriority w:val="9"/>
    <w:rsid w:val="007C272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118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1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497"/>
    <w:pPr>
      <w:spacing w:after="0" w:line="240" w:lineRule="auto"/>
    </w:pPr>
  </w:style>
  <w:style w:type="character" w:styleId="CommentReference">
    <w:name w:val="annotation reference"/>
    <w:basedOn w:val="DefaultParagraphFont"/>
    <w:uiPriority w:val="99"/>
    <w:semiHidden/>
    <w:unhideWhenUsed/>
    <w:rsid w:val="00D021EC"/>
    <w:rPr>
      <w:sz w:val="16"/>
      <w:szCs w:val="16"/>
    </w:rPr>
  </w:style>
  <w:style w:type="paragraph" w:styleId="CommentText">
    <w:name w:val="annotation text"/>
    <w:basedOn w:val="Normal"/>
    <w:link w:val="CommentTextChar"/>
    <w:uiPriority w:val="99"/>
    <w:unhideWhenUsed/>
    <w:rsid w:val="00D021EC"/>
    <w:pPr>
      <w:spacing w:line="240" w:lineRule="auto"/>
    </w:pPr>
    <w:rPr>
      <w:sz w:val="20"/>
      <w:szCs w:val="20"/>
    </w:rPr>
  </w:style>
  <w:style w:type="character" w:customStyle="1" w:styleId="CommentTextChar">
    <w:name w:val="Comment Text Char"/>
    <w:basedOn w:val="DefaultParagraphFont"/>
    <w:link w:val="CommentText"/>
    <w:uiPriority w:val="99"/>
    <w:rsid w:val="00D021EC"/>
    <w:rPr>
      <w:sz w:val="20"/>
      <w:szCs w:val="20"/>
    </w:rPr>
  </w:style>
  <w:style w:type="paragraph" w:styleId="CommentSubject">
    <w:name w:val="annotation subject"/>
    <w:basedOn w:val="CommentText"/>
    <w:next w:val="CommentText"/>
    <w:link w:val="CommentSubjectChar"/>
    <w:uiPriority w:val="99"/>
    <w:semiHidden/>
    <w:unhideWhenUsed/>
    <w:rsid w:val="00D021EC"/>
    <w:rPr>
      <w:b/>
      <w:bCs/>
    </w:rPr>
  </w:style>
  <w:style w:type="character" w:customStyle="1" w:styleId="CommentSubjectChar">
    <w:name w:val="Comment Subject Char"/>
    <w:basedOn w:val="CommentTextChar"/>
    <w:link w:val="CommentSubject"/>
    <w:uiPriority w:val="99"/>
    <w:semiHidden/>
    <w:rsid w:val="00D021EC"/>
    <w:rPr>
      <w:b/>
      <w:bCs/>
      <w:sz w:val="20"/>
      <w:szCs w:val="20"/>
    </w:rPr>
  </w:style>
  <w:style w:type="paragraph" w:styleId="Header">
    <w:name w:val="header"/>
    <w:basedOn w:val="Normal"/>
    <w:link w:val="HeaderChar"/>
    <w:uiPriority w:val="99"/>
    <w:unhideWhenUsed/>
    <w:rsid w:val="00A73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95"/>
  </w:style>
  <w:style w:type="paragraph" w:styleId="Footer">
    <w:name w:val="footer"/>
    <w:basedOn w:val="Normal"/>
    <w:link w:val="FooterChar"/>
    <w:uiPriority w:val="99"/>
    <w:unhideWhenUsed/>
    <w:rsid w:val="00A73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95"/>
  </w:style>
  <w:style w:type="character" w:styleId="Hyperlink">
    <w:name w:val="Hyperlink"/>
    <w:basedOn w:val="DefaultParagraphFont"/>
    <w:uiPriority w:val="99"/>
    <w:unhideWhenUsed/>
    <w:rsid w:val="00954A15"/>
    <w:rPr>
      <w:color w:val="0563C1" w:themeColor="hyperlink"/>
      <w:u w:val="single"/>
    </w:rPr>
  </w:style>
  <w:style w:type="character" w:styleId="UnresolvedMention">
    <w:name w:val="Unresolved Mention"/>
    <w:basedOn w:val="DefaultParagraphFont"/>
    <w:uiPriority w:val="99"/>
    <w:semiHidden/>
    <w:unhideWhenUsed/>
    <w:rsid w:val="004069C6"/>
    <w:rPr>
      <w:color w:val="605E5C"/>
      <w:shd w:val="clear" w:color="auto" w:fill="E1DFDD"/>
    </w:rPr>
  </w:style>
  <w:style w:type="character" w:customStyle="1" w:styleId="Heading2Char">
    <w:name w:val="Heading 2 Char"/>
    <w:basedOn w:val="DefaultParagraphFont"/>
    <w:link w:val="Heading2"/>
    <w:uiPriority w:val="9"/>
    <w:rsid w:val="00B372F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72F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4144">
      <w:bodyDiv w:val="1"/>
      <w:marLeft w:val="0"/>
      <w:marRight w:val="0"/>
      <w:marTop w:val="0"/>
      <w:marBottom w:val="0"/>
      <w:divBdr>
        <w:top w:val="none" w:sz="0" w:space="0" w:color="auto"/>
        <w:left w:val="none" w:sz="0" w:space="0" w:color="auto"/>
        <w:bottom w:val="none" w:sz="0" w:space="0" w:color="auto"/>
        <w:right w:val="none" w:sz="0" w:space="0" w:color="auto"/>
      </w:divBdr>
    </w:div>
    <w:div w:id="349185776">
      <w:bodyDiv w:val="1"/>
      <w:marLeft w:val="0"/>
      <w:marRight w:val="0"/>
      <w:marTop w:val="0"/>
      <w:marBottom w:val="0"/>
      <w:divBdr>
        <w:top w:val="none" w:sz="0" w:space="0" w:color="auto"/>
        <w:left w:val="none" w:sz="0" w:space="0" w:color="auto"/>
        <w:bottom w:val="none" w:sz="0" w:space="0" w:color="auto"/>
        <w:right w:val="none" w:sz="0" w:space="0" w:color="auto"/>
      </w:divBdr>
    </w:div>
    <w:div w:id="375011942">
      <w:bodyDiv w:val="1"/>
      <w:marLeft w:val="0"/>
      <w:marRight w:val="0"/>
      <w:marTop w:val="0"/>
      <w:marBottom w:val="0"/>
      <w:divBdr>
        <w:top w:val="none" w:sz="0" w:space="0" w:color="auto"/>
        <w:left w:val="none" w:sz="0" w:space="0" w:color="auto"/>
        <w:bottom w:val="none" w:sz="0" w:space="0" w:color="auto"/>
        <w:right w:val="none" w:sz="0" w:space="0" w:color="auto"/>
      </w:divBdr>
    </w:div>
    <w:div w:id="559637843">
      <w:bodyDiv w:val="1"/>
      <w:marLeft w:val="0"/>
      <w:marRight w:val="0"/>
      <w:marTop w:val="0"/>
      <w:marBottom w:val="0"/>
      <w:divBdr>
        <w:top w:val="none" w:sz="0" w:space="0" w:color="auto"/>
        <w:left w:val="none" w:sz="0" w:space="0" w:color="auto"/>
        <w:bottom w:val="none" w:sz="0" w:space="0" w:color="auto"/>
        <w:right w:val="none" w:sz="0" w:space="0" w:color="auto"/>
      </w:divBdr>
    </w:div>
    <w:div w:id="642393226">
      <w:bodyDiv w:val="1"/>
      <w:marLeft w:val="0"/>
      <w:marRight w:val="0"/>
      <w:marTop w:val="0"/>
      <w:marBottom w:val="0"/>
      <w:divBdr>
        <w:top w:val="none" w:sz="0" w:space="0" w:color="auto"/>
        <w:left w:val="none" w:sz="0" w:space="0" w:color="auto"/>
        <w:bottom w:val="none" w:sz="0" w:space="0" w:color="auto"/>
        <w:right w:val="none" w:sz="0" w:space="0" w:color="auto"/>
      </w:divBdr>
    </w:div>
    <w:div w:id="683482612">
      <w:bodyDiv w:val="1"/>
      <w:marLeft w:val="0"/>
      <w:marRight w:val="0"/>
      <w:marTop w:val="0"/>
      <w:marBottom w:val="0"/>
      <w:divBdr>
        <w:top w:val="none" w:sz="0" w:space="0" w:color="auto"/>
        <w:left w:val="none" w:sz="0" w:space="0" w:color="auto"/>
        <w:bottom w:val="none" w:sz="0" w:space="0" w:color="auto"/>
        <w:right w:val="none" w:sz="0" w:space="0" w:color="auto"/>
      </w:divBdr>
    </w:div>
    <w:div w:id="749543158">
      <w:bodyDiv w:val="1"/>
      <w:marLeft w:val="0"/>
      <w:marRight w:val="0"/>
      <w:marTop w:val="0"/>
      <w:marBottom w:val="0"/>
      <w:divBdr>
        <w:top w:val="none" w:sz="0" w:space="0" w:color="auto"/>
        <w:left w:val="none" w:sz="0" w:space="0" w:color="auto"/>
        <w:bottom w:val="none" w:sz="0" w:space="0" w:color="auto"/>
        <w:right w:val="none" w:sz="0" w:space="0" w:color="auto"/>
      </w:divBdr>
    </w:div>
    <w:div w:id="949355060">
      <w:bodyDiv w:val="1"/>
      <w:marLeft w:val="0"/>
      <w:marRight w:val="0"/>
      <w:marTop w:val="0"/>
      <w:marBottom w:val="0"/>
      <w:divBdr>
        <w:top w:val="none" w:sz="0" w:space="0" w:color="auto"/>
        <w:left w:val="none" w:sz="0" w:space="0" w:color="auto"/>
        <w:bottom w:val="none" w:sz="0" w:space="0" w:color="auto"/>
        <w:right w:val="none" w:sz="0" w:space="0" w:color="auto"/>
      </w:divBdr>
    </w:div>
    <w:div w:id="994577294">
      <w:bodyDiv w:val="1"/>
      <w:marLeft w:val="0"/>
      <w:marRight w:val="0"/>
      <w:marTop w:val="0"/>
      <w:marBottom w:val="0"/>
      <w:divBdr>
        <w:top w:val="none" w:sz="0" w:space="0" w:color="auto"/>
        <w:left w:val="none" w:sz="0" w:space="0" w:color="auto"/>
        <w:bottom w:val="none" w:sz="0" w:space="0" w:color="auto"/>
        <w:right w:val="none" w:sz="0" w:space="0" w:color="auto"/>
      </w:divBdr>
    </w:div>
    <w:div w:id="1041055425">
      <w:bodyDiv w:val="1"/>
      <w:marLeft w:val="0"/>
      <w:marRight w:val="0"/>
      <w:marTop w:val="0"/>
      <w:marBottom w:val="0"/>
      <w:divBdr>
        <w:top w:val="none" w:sz="0" w:space="0" w:color="auto"/>
        <w:left w:val="none" w:sz="0" w:space="0" w:color="auto"/>
        <w:bottom w:val="none" w:sz="0" w:space="0" w:color="auto"/>
        <w:right w:val="none" w:sz="0" w:space="0" w:color="auto"/>
      </w:divBdr>
    </w:div>
    <w:div w:id="1139614851">
      <w:bodyDiv w:val="1"/>
      <w:marLeft w:val="0"/>
      <w:marRight w:val="0"/>
      <w:marTop w:val="0"/>
      <w:marBottom w:val="0"/>
      <w:divBdr>
        <w:top w:val="none" w:sz="0" w:space="0" w:color="auto"/>
        <w:left w:val="none" w:sz="0" w:space="0" w:color="auto"/>
        <w:bottom w:val="none" w:sz="0" w:space="0" w:color="auto"/>
        <w:right w:val="none" w:sz="0" w:space="0" w:color="auto"/>
      </w:divBdr>
    </w:div>
    <w:div w:id="1163663801">
      <w:bodyDiv w:val="1"/>
      <w:marLeft w:val="0"/>
      <w:marRight w:val="0"/>
      <w:marTop w:val="0"/>
      <w:marBottom w:val="0"/>
      <w:divBdr>
        <w:top w:val="none" w:sz="0" w:space="0" w:color="auto"/>
        <w:left w:val="none" w:sz="0" w:space="0" w:color="auto"/>
        <w:bottom w:val="none" w:sz="0" w:space="0" w:color="auto"/>
        <w:right w:val="none" w:sz="0" w:space="0" w:color="auto"/>
      </w:divBdr>
    </w:div>
    <w:div w:id="1254968817">
      <w:bodyDiv w:val="1"/>
      <w:marLeft w:val="0"/>
      <w:marRight w:val="0"/>
      <w:marTop w:val="0"/>
      <w:marBottom w:val="0"/>
      <w:divBdr>
        <w:top w:val="none" w:sz="0" w:space="0" w:color="auto"/>
        <w:left w:val="none" w:sz="0" w:space="0" w:color="auto"/>
        <w:bottom w:val="none" w:sz="0" w:space="0" w:color="auto"/>
        <w:right w:val="none" w:sz="0" w:space="0" w:color="auto"/>
      </w:divBdr>
    </w:div>
    <w:div w:id="1302804346">
      <w:bodyDiv w:val="1"/>
      <w:marLeft w:val="0"/>
      <w:marRight w:val="0"/>
      <w:marTop w:val="0"/>
      <w:marBottom w:val="0"/>
      <w:divBdr>
        <w:top w:val="none" w:sz="0" w:space="0" w:color="auto"/>
        <w:left w:val="none" w:sz="0" w:space="0" w:color="auto"/>
        <w:bottom w:val="none" w:sz="0" w:space="0" w:color="auto"/>
        <w:right w:val="none" w:sz="0" w:space="0" w:color="auto"/>
      </w:divBdr>
    </w:div>
    <w:div w:id="1330447019">
      <w:bodyDiv w:val="1"/>
      <w:marLeft w:val="0"/>
      <w:marRight w:val="0"/>
      <w:marTop w:val="0"/>
      <w:marBottom w:val="0"/>
      <w:divBdr>
        <w:top w:val="none" w:sz="0" w:space="0" w:color="auto"/>
        <w:left w:val="none" w:sz="0" w:space="0" w:color="auto"/>
        <w:bottom w:val="none" w:sz="0" w:space="0" w:color="auto"/>
        <w:right w:val="none" w:sz="0" w:space="0" w:color="auto"/>
      </w:divBdr>
    </w:div>
    <w:div w:id="16455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image" Target="media/image10.svg"/><Relationship Id="rId20" Type="http://schemas.openxmlformats.org/officeDocument/2006/relationships/hyperlink" Target="https://www.qaa.ac.uk/membership/collaborative-enhancement-proje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www.qaa.ac.uk/membership/collaborative-enhancement-project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1786</Words>
  <Characters>10181</Characters>
  <Application>Microsoft Office Word</Application>
  <DocSecurity>0</DocSecurity>
  <Lines>84</Lines>
  <Paragraphs>23</Paragraphs>
  <ScaleCrop>false</ScaleCrop>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integrity terminology staff discussion</dc:title>
  <dc:subject/>
  <dc:creator>Oxford Brookes University</dc:creator>
  <cp:keywords/>
  <dc:description/>
  <cp:lastModifiedBy/>
  <cp:revision>1</cp:revision>
  <dcterms:created xsi:type="dcterms:W3CDTF">2022-08-30T12:22:00Z</dcterms:created>
  <dcterms:modified xsi:type="dcterms:W3CDTF">2022-08-30T12:22:00Z</dcterms:modified>
</cp:coreProperties>
</file>