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DEF6" w14:textId="3967DFC0" w:rsidR="00CD5E12" w:rsidRDefault="00E72276">
      <w:pPr>
        <w:pStyle w:val="Heading1"/>
        <w:rPr>
          <w:rFonts w:ascii="Arial" w:eastAsia="Arial" w:hAnsi="Arial" w:cs="Arial"/>
          <w:b/>
          <w:color w:val="000000"/>
          <w:sz w:val="28"/>
          <w:szCs w:val="28"/>
        </w:rPr>
      </w:pPr>
      <w:r>
        <w:rPr>
          <w:noProof/>
        </w:rPr>
        <w:drawing>
          <wp:anchor distT="0" distB="0" distL="114300" distR="114300" simplePos="0" relativeHeight="251661312" behindDoc="0" locked="0" layoutInCell="1" allowOverlap="1" wp14:anchorId="6D80BDD3" wp14:editId="24BF27B9">
            <wp:simplePos x="0" y="0"/>
            <wp:positionH relativeFrom="column">
              <wp:posOffset>3829050</wp:posOffset>
            </wp:positionH>
            <wp:positionV relativeFrom="paragraph">
              <wp:posOffset>247650</wp:posOffset>
            </wp:positionV>
            <wp:extent cx="1381910" cy="498601"/>
            <wp:effectExtent l="0" t="0" r="8890" b="0"/>
            <wp:wrapThrough wrapText="bothSides">
              <wp:wrapPolygon edited="0">
                <wp:start x="0" y="0"/>
                <wp:lineTo x="0" y="18161"/>
                <wp:lineTo x="20548" y="18161"/>
                <wp:lineTo x="21441" y="14859"/>
                <wp:lineTo x="21441" y="9906"/>
                <wp:lineTo x="20548" y="0"/>
                <wp:lineTo x="0" y="0"/>
              </wp:wrapPolygon>
            </wp:wrapThrough>
            <wp:docPr id="13" name="Picture 13" descr="University Of Westminster Logo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f Westminster Logo transparent PNG - Stick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4029" b="29839"/>
                    <a:stretch/>
                  </pic:blipFill>
                  <pic:spPr bwMode="auto">
                    <a:xfrm>
                      <a:off x="0" y="0"/>
                      <a:ext cx="1381910" cy="4986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516D">
        <w:rPr>
          <w:rFonts w:ascii="Arial" w:eastAsia="Arial" w:hAnsi="Arial" w:cs="Arial"/>
          <w:noProof/>
        </w:rPr>
        <w:drawing>
          <wp:inline distT="0" distB="0" distL="0" distR="0" wp14:anchorId="7AB45A99" wp14:editId="1C13DDD1">
            <wp:extent cx="1371600" cy="647700"/>
            <wp:effectExtent l="0" t="0" r="0" b="0"/>
            <wp:docPr id="3" name="image1.png" descr="A green and white logo for QAA&#10;&#10;"/>
            <wp:cNvGraphicFramePr/>
            <a:graphic xmlns:a="http://schemas.openxmlformats.org/drawingml/2006/main">
              <a:graphicData uri="http://schemas.openxmlformats.org/drawingml/2006/picture">
                <pic:pic xmlns:pic="http://schemas.openxmlformats.org/drawingml/2006/picture">
                  <pic:nvPicPr>
                    <pic:cNvPr id="0" name="image1.png" descr="A green and white logo for QAA&#10;&#10;"/>
                    <pic:cNvPicPr preferRelativeResize="0"/>
                  </pic:nvPicPr>
                  <pic:blipFill>
                    <a:blip r:embed="rId9"/>
                    <a:srcRect/>
                    <a:stretch>
                      <a:fillRect/>
                    </a:stretch>
                  </pic:blipFill>
                  <pic:spPr>
                    <a:xfrm>
                      <a:off x="0" y="0"/>
                      <a:ext cx="1371600" cy="647700"/>
                    </a:xfrm>
                    <a:prstGeom prst="rect">
                      <a:avLst/>
                    </a:prstGeom>
                    <a:ln/>
                  </pic:spPr>
                </pic:pic>
              </a:graphicData>
            </a:graphic>
          </wp:inline>
        </w:drawing>
      </w:r>
    </w:p>
    <w:p w14:paraId="5C273D23" w14:textId="573FE2BB" w:rsidR="00CD5E12" w:rsidRDefault="00E72276">
      <w:pPr>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14:anchorId="6DE07174" wp14:editId="02FCE785">
                <wp:simplePos x="0" y="0"/>
                <wp:positionH relativeFrom="column">
                  <wp:posOffset>679450</wp:posOffset>
                </wp:positionH>
                <wp:positionV relativeFrom="paragraph">
                  <wp:posOffset>48260</wp:posOffset>
                </wp:positionV>
                <wp:extent cx="4295775" cy="523875"/>
                <wp:effectExtent l="0" t="0" r="0" b="0"/>
                <wp:wrapNone/>
                <wp:docPr id="2" name="Rectangle 2"/>
                <wp:cNvGraphicFramePr/>
                <a:graphic xmlns:a="http://schemas.openxmlformats.org/drawingml/2006/main">
                  <a:graphicData uri="http://schemas.microsoft.com/office/word/2010/wordprocessingShape">
                    <wps:wsp>
                      <wps:cNvSpPr/>
                      <wps:spPr>
                        <a:xfrm>
                          <a:off x="0" y="0"/>
                          <a:ext cx="4295775" cy="523875"/>
                        </a:xfrm>
                        <a:prstGeom prst="rect">
                          <a:avLst/>
                        </a:prstGeom>
                        <a:solidFill>
                          <a:schemeClr val="lt1"/>
                        </a:solidFill>
                        <a:ln w="9525" cap="flat" cmpd="sng">
                          <a:solidFill>
                            <a:srgbClr val="000000"/>
                          </a:solidFill>
                          <a:prstDash val="solid"/>
                          <a:round/>
                          <a:headEnd type="none" w="sm" len="sm"/>
                          <a:tailEnd type="none" w="sm" len="sm"/>
                        </a:ln>
                      </wps:spPr>
                      <wps:txbx>
                        <w:txbxContent>
                          <w:p w14:paraId="09F40D59" w14:textId="5A6FD5CF" w:rsidR="00CD5E12" w:rsidRDefault="00C3516D">
                            <w:pPr>
                              <w:spacing w:line="258" w:lineRule="auto"/>
                              <w:textDirection w:val="btLr"/>
                            </w:pPr>
                            <w:r>
                              <w:rPr>
                                <w:rFonts w:ascii="Arial" w:eastAsia="Arial" w:hAnsi="Arial" w:cs="Arial"/>
                                <w:b/>
                                <w:color w:val="000000"/>
                                <w:sz w:val="28"/>
                              </w:rPr>
                              <w:t>Improving student learning by combining accessibility/</w:t>
                            </w:r>
                            <w:r w:rsidR="00C95368">
                              <w:rPr>
                                <w:rFonts w:ascii="Arial" w:eastAsia="Arial" w:hAnsi="Arial" w:cs="Arial"/>
                                <w:b/>
                                <w:color w:val="000000"/>
                                <w:sz w:val="28"/>
                              </w:rPr>
                              <w:t xml:space="preserve"> </w:t>
                            </w:r>
                            <w:r>
                              <w:rPr>
                                <w:rFonts w:ascii="Arial" w:eastAsia="Arial" w:hAnsi="Arial" w:cs="Arial"/>
                                <w:b/>
                                <w:color w:val="000000"/>
                                <w:sz w:val="28"/>
                              </w:rPr>
                              <w:t>inclusion with academic integrity</w:t>
                            </w:r>
                          </w:p>
                        </w:txbxContent>
                      </wps:txbx>
                      <wps:bodyPr spcFirstLastPara="1" wrap="square" lIns="91425" tIns="45700" rIns="91425" bIns="45700" anchor="t" anchorCtr="0">
                        <a:noAutofit/>
                      </wps:bodyPr>
                    </wps:wsp>
                  </a:graphicData>
                </a:graphic>
              </wp:anchor>
            </w:drawing>
          </mc:Choice>
          <mc:Fallback>
            <w:pict>
              <v:rect w14:anchorId="6DE07174" id="Rectangle 2" o:spid="_x0000_s1026" style="position:absolute;margin-left:53.5pt;margin-top:3.8pt;width:338.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" fillcolor="white [3201]">
                <v:stroke startarrowwidth="narrow" startarrowlength="short" endarrowwidth="narrow" endarrowlength="short" joinstyle="round"/>
                <v:textbox inset="2.53958mm,1.2694mm,2.53958mm,1.2694mm">
                  <w:txbxContent>
                    <w:p w14:paraId="09F40D59" w14:textId="5A6FD5CF" w:rsidR="00CD5E12" w:rsidRDefault="00C3516D">
                      <w:pPr>
                        <w:spacing w:line="258" w:lineRule="auto"/>
                        <w:textDirection w:val="btLr"/>
                      </w:pPr>
                      <w:r>
                        <w:rPr>
                          <w:rFonts w:ascii="Arial" w:eastAsia="Arial" w:hAnsi="Arial" w:cs="Arial"/>
                          <w:b/>
                          <w:color w:val="000000"/>
                          <w:sz w:val="28"/>
                        </w:rPr>
                        <w:t>Improving student learning by combining accessibility/</w:t>
                      </w:r>
                      <w:r w:rsidR="00C95368">
                        <w:rPr>
                          <w:rFonts w:ascii="Arial" w:eastAsia="Arial" w:hAnsi="Arial" w:cs="Arial"/>
                          <w:b/>
                          <w:color w:val="000000"/>
                          <w:sz w:val="28"/>
                        </w:rPr>
                        <w:t xml:space="preserve"> </w:t>
                      </w:r>
                      <w:r>
                        <w:rPr>
                          <w:rFonts w:ascii="Arial" w:eastAsia="Arial" w:hAnsi="Arial" w:cs="Arial"/>
                          <w:b/>
                          <w:color w:val="000000"/>
                          <w:sz w:val="28"/>
                        </w:rPr>
                        <w:t>inclusion with academic integrity</w:t>
                      </w:r>
                    </w:p>
                  </w:txbxContent>
                </v:textbox>
              </v:rect>
            </w:pict>
          </mc:Fallback>
        </mc:AlternateContent>
      </w:r>
    </w:p>
    <w:p w14:paraId="5D0CC72C" w14:textId="77777777" w:rsidR="00E72276" w:rsidRDefault="00E72276" w:rsidP="00566AAE">
      <w:pPr>
        <w:spacing w:after="0"/>
        <w:rPr>
          <w:rFonts w:ascii="Arial" w:eastAsia="Arial" w:hAnsi="Arial" w:cs="Arial"/>
          <w:sz w:val="24"/>
          <w:szCs w:val="24"/>
        </w:rPr>
      </w:pPr>
    </w:p>
    <w:p w14:paraId="4D45E1AF" w14:textId="77777777" w:rsidR="00E72276" w:rsidRDefault="00E72276" w:rsidP="00566AAE">
      <w:pPr>
        <w:spacing w:after="0"/>
        <w:rPr>
          <w:rFonts w:ascii="Arial" w:eastAsia="Arial" w:hAnsi="Arial" w:cs="Arial"/>
          <w:sz w:val="24"/>
          <w:szCs w:val="24"/>
        </w:rPr>
      </w:pPr>
    </w:p>
    <w:p w14:paraId="52AFD7A5" w14:textId="77777777" w:rsidR="00E72276" w:rsidRDefault="00E72276" w:rsidP="00566AAE">
      <w:pPr>
        <w:spacing w:after="0"/>
        <w:rPr>
          <w:rFonts w:ascii="Arial" w:eastAsia="Arial" w:hAnsi="Arial" w:cs="Arial"/>
          <w:sz w:val="24"/>
          <w:szCs w:val="24"/>
        </w:rPr>
      </w:pPr>
    </w:p>
    <w:p w14:paraId="210D07AD" w14:textId="48E9F6DA" w:rsidR="00566AAE" w:rsidRPr="00530846" w:rsidRDefault="00566AAE" w:rsidP="00566AAE">
      <w:pPr>
        <w:spacing w:after="0"/>
        <w:rPr>
          <w:rFonts w:ascii="Arial" w:eastAsia="Arial" w:hAnsi="Arial" w:cs="Arial"/>
          <w:b/>
          <w:color w:val="000000"/>
          <w:sz w:val="24"/>
          <w:szCs w:val="24"/>
        </w:rPr>
      </w:pPr>
      <w:r>
        <w:rPr>
          <w:rFonts w:ascii="Arial" w:eastAsia="Arial" w:hAnsi="Arial" w:cs="Arial"/>
          <w:sz w:val="24"/>
          <w:szCs w:val="24"/>
        </w:rPr>
        <w:t xml:space="preserve">This project brings together inclusion and academic integrity. We define inclusion as follows: </w:t>
      </w:r>
      <w:r>
        <w:rPr>
          <w:rFonts w:ascii="Arial" w:eastAsia="Arial" w:hAnsi="Arial" w:cs="Arial"/>
          <w:b/>
          <w:color w:val="000000"/>
          <w:sz w:val="24"/>
          <w:szCs w:val="24"/>
        </w:rPr>
        <w:t>Inclusion involves celebrating differences in all aspects of who we are as individuals with every person respected, valued and supported.  We aim to integrate it within our practice to enhance engagement, participation, learning and choice for all.</w:t>
      </w:r>
    </w:p>
    <w:p w14:paraId="7DD458E2" w14:textId="671C5D9C" w:rsidR="00A76FBE" w:rsidRDefault="00A76FBE" w:rsidP="00616790">
      <w:pPr>
        <w:jc w:val="both"/>
        <w:rPr>
          <w:rFonts w:ascii="Arial" w:hAnsi="Arial" w:cs="Arial"/>
        </w:rPr>
      </w:pPr>
    </w:p>
    <w:p w14:paraId="373AA36A" w14:textId="77777777" w:rsidR="00566AAE" w:rsidRDefault="00566AAE" w:rsidP="00566AAE">
      <w:pPr>
        <w:jc w:val="center"/>
        <w:rPr>
          <w:rFonts w:ascii="Arial" w:hAnsi="Arial" w:cs="Arial"/>
          <w:b/>
          <w:bCs/>
          <w:sz w:val="28"/>
          <w:szCs w:val="28"/>
        </w:rPr>
      </w:pPr>
    </w:p>
    <w:p w14:paraId="031AE938" w14:textId="2DD9ED76" w:rsidR="00566AAE" w:rsidRPr="00BD7961" w:rsidRDefault="00566AAE" w:rsidP="00BD7961">
      <w:pPr>
        <w:pStyle w:val="Heading1"/>
        <w:jc w:val="center"/>
        <w:rPr>
          <w:rFonts w:ascii="Arial" w:hAnsi="Arial" w:cs="Arial"/>
          <w:b/>
          <w:bCs/>
          <w:color w:val="auto"/>
        </w:rPr>
      </w:pPr>
      <w:r w:rsidRPr="00BD7961">
        <w:rPr>
          <w:rFonts w:ascii="Arial" w:hAnsi="Arial" w:cs="Arial"/>
          <w:b/>
          <w:bCs/>
          <w:color w:val="auto"/>
        </w:rPr>
        <w:t>The A – Z of academic integrity: An interactive quiz</w:t>
      </w:r>
    </w:p>
    <w:p w14:paraId="46400502" w14:textId="77777777" w:rsidR="00566AAE" w:rsidRDefault="00566AAE" w:rsidP="00616790">
      <w:pPr>
        <w:jc w:val="both"/>
        <w:rPr>
          <w:rFonts w:ascii="Arial" w:hAnsi="Arial" w:cs="Arial"/>
        </w:rPr>
      </w:pPr>
    </w:p>
    <w:p w14:paraId="2773EF4A" w14:textId="77777777" w:rsidR="00A76FBE" w:rsidRDefault="00A76FBE" w:rsidP="00616790">
      <w:pPr>
        <w:jc w:val="both"/>
        <w:rPr>
          <w:rFonts w:ascii="Arial" w:hAnsi="Arial" w:cs="Arial"/>
        </w:rPr>
      </w:pPr>
    </w:p>
    <w:p w14:paraId="2B14D89D" w14:textId="77777777" w:rsidR="00A76FBE" w:rsidRPr="00BD7961" w:rsidRDefault="00A76FBE" w:rsidP="00BD7961">
      <w:pPr>
        <w:pStyle w:val="Heading2"/>
        <w:rPr>
          <w:rFonts w:ascii="Arial" w:hAnsi="Arial" w:cs="Arial"/>
          <w:sz w:val="24"/>
          <w:szCs w:val="24"/>
        </w:rPr>
      </w:pPr>
      <w:r w:rsidRPr="00BD7961">
        <w:rPr>
          <w:rFonts w:ascii="Arial" w:hAnsi="Arial" w:cs="Arial"/>
          <w:sz w:val="24"/>
          <w:szCs w:val="24"/>
        </w:rPr>
        <w:t>Information for instructors</w:t>
      </w:r>
    </w:p>
    <w:p w14:paraId="59C6BDE6" w14:textId="77777777" w:rsidR="00A76FBE" w:rsidRPr="00393252" w:rsidRDefault="00A76FBE" w:rsidP="00A76FBE">
      <w:pPr>
        <w:spacing w:after="0" w:line="276" w:lineRule="auto"/>
        <w:rPr>
          <w:rFonts w:ascii="Arial" w:hAnsi="Arial" w:cs="Arial"/>
        </w:rPr>
      </w:pPr>
    </w:p>
    <w:tbl>
      <w:tblPr>
        <w:tblStyle w:val="TableGrid"/>
        <w:tblW w:w="9634" w:type="dxa"/>
        <w:tblInd w:w="0" w:type="dxa"/>
        <w:tblLook w:val="04A0" w:firstRow="1" w:lastRow="0" w:firstColumn="1" w:lastColumn="0" w:noHBand="0" w:noVBand="1"/>
      </w:tblPr>
      <w:tblGrid>
        <w:gridCol w:w="2405"/>
        <w:gridCol w:w="7229"/>
      </w:tblGrid>
      <w:tr w:rsidR="00A76FBE" w:rsidRPr="00393252" w14:paraId="0DCDAEFC" w14:textId="77777777" w:rsidTr="00BD7961">
        <w:trPr>
          <w:cantSplit/>
          <w:tblHeader/>
        </w:trPr>
        <w:tc>
          <w:tcPr>
            <w:tcW w:w="2405" w:type="dxa"/>
            <w:shd w:val="clear" w:color="auto" w:fill="EAF1DD" w:themeFill="accent3" w:themeFillTint="33"/>
            <w:vAlign w:val="center"/>
          </w:tcPr>
          <w:p w14:paraId="3870099B" w14:textId="77777777" w:rsidR="00A76FBE" w:rsidRPr="00393252" w:rsidRDefault="00A76FBE" w:rsidP="00B3258E">
            <w:pPr>
              <w:spacing w:before="60" w:after="60"/>
              <w:rPr>
                <w:rFonts w:ascii="Arial" w:hAnsi="Arial" w:cs="Arial"/>
                <w:b/>
                <w:bCs/>
              </w:rPr>
            </w:pPr>
            <w:r w:rsidRPr="00393252">
              <w:rPr>
                <w:rFonts w:ascii="Arial" w:hAnsi="Arial" w:cs="Arial"/>
                <w:b/>
                <w:bCs/>
              </w:rPr>
              <w:t>Type of activity</w:t>
            </w:r>
          </w:p>
        </w:tc>
        <w:tc>
          <w:tcPr>
            <w:tcW w:w="7229" w:type="dxa"/>
            <w:vAlign w:val="center"/>
          </w:tcPr>
          <w:p w14:paraId="3D2D4C1C" w14:textId="57DA3E48" w:rsidR="00A76FBE" w:rsidRPr="00393252" w:rsidRDefault="00A76FBE" w:rsidP="00B3258E">
            <w:pPr>
              <w:spacing w:before="60" w:after="60" w:line="276" w:lineRule="auto"/>
              <w:jc w:val="both"/>
              <w:rPr>
                <w:rFonts w:ascii="Arial" w:eastAsia="Times New Roman" w:hAnsi="Arial" w:cs="Arial"/>
                <w:color w:val="000000"/>
                <w:lang w:eastAsia="en-GB"/>
              </w:rPr>
            </w:pPr>
            <w:r>
              <w:rPr>
                <w:rFonts w:ascii="Arial" w:eastAsia="Times New Roman" w:hAnsi="Arial" w:cs="Arial"/>
                <w:color w:val="000000"/>
                <w:lang w:eastAsia="en-GB"/>
              </w:rPr>
              <w:t>Quiz</w:t>
            </w:r>
            <w:r w:rsidR="00566AAE">
              <w:rPr>
                <w:rFonts w:ascii="Arial" w:eastAsia="Times New Roman" w:hAnsi="Arial" w:cs="Arial"/>
                <w:color w:val="000000"/>
                <w:lang w:eastAsia="en-GB"/>
              </w:rPr>
              <w:t xml:space="preserve"> as short warmer activity</w:t>
            </w:r>
          </w:p>
        </w:tc>
      </w:tr>
      <w:tr w:rsidR="00A76FBE" w:rsidRPr="00393252" w14:paraId="17A5FE85" w14:textId="77777777" w:rsidTr="00A76FBE">
        <w:tc>
          <w:tcPr>
            <w:tcW w:w="2405" w:type="dxa"/>
            <w:shd w:val="clear" w:color="auto" w:fill="EAF1DD" w:themeFill="accent3" w:themeFillTint="33"/>
            <w:vAlign w:val="center"/>
          </w:tcPr>
          <w:p w14:paraId="26BEA0BC" w14:textId="77777777" w:rsidR="00A76FBE" w:rsidRPr="00393252" w:rsidRDefault="00A76FBE" w:rsidP="00B3258E">
            <w:pPr>
              <w:spacing w:before="60" w:after="60"/>
              <w:rPr>
                <w:rFonts w:ascii="Arial" w:hAnsi="Arial" w:cs="Arial"/>
                <w:b/>
                <w:bCs/>
              </w:rPr>
            </w:pPr>
            <w:r w:rsidRPr="00393252">
              <w:rPr>
                <w:rFonts w:ascii="Arial" w:hAnsi="Arial" w:cs="Arial"/>
                <w:b/>
                <w:bCs/>
              </w:rPr>
              <w:t>Mode of delivery</w:t>
            </w:r>
          </w:p>
        </w:tc>
        <w:tc>
          <w:tcPr>
            <w:tcW w:w="7229" w:type="dxa"/>
            <w:vAlign w:val="center"/>
          </w:tcPr>
          <w:p w14:paraId="7A29260F" w14:textId="5B138103" w:rsidR="00A76FBE" w:rsidRPr="00393252" w:rsidRDefault="00A76FBE" w:rsidP="00B3258E">
            <w:pPr>
              <w:spacing w:before="60" w:after="60" w:line="276" w:lineRule="auto"/>
              <w:jc w:val="both"/>
              <w:rPr>
                <w:rFonts w:ascii="Arial" w:eastAsia="Times New Roman" w:hAnsi="Arial" w:cs="Arial"/>
                <w:color w:val="000000"/>
                <w:lang w:eastAsia="en-GB"/>
              </w:rPr>
            </w:pPr>
            <w:r w:rsidRPr="00393252">
              <w:rPr>
                <w:rFonts w:ascii="Arial" w:eastAsia="Times New Roman" w:hAnsi="Arial" w:cs="Arial"/>
                <w:color w:val="000000"/>
                <w:lang w:eastAsia="en-GB"/>
              </w:rPr>
              <w:t>In-person</w:t>
            </w:r>
            <w:r>
              <w:rPr>
                <w:rFonts w:ascii="Arial" w:eastAsia="Times New Roman" w:hAnsi="Arial" w:cs="Arial"/>
                <w:color w:val="000000"/>
                <w:lang w:eastAsia="en-GB"/>
              </w:rPr>
              <w:t xml:space="preserve">, hybrid, online. </w:t>
            </w:r>
          </w:p>
        </w:tc>
      </w:tr>
      <w:tr w:rsidR="00A76FBE" w:rsidRPr="00393252" w14:paraId="372604C7" w14:textId="77777777" w:rsidTr="00A76FBE">
        <w:tc>
          <w:tcPr>
            <w:tcW w:w="2405" w:type="dxa"/>
            <w:shd w:val="clear" w:color="auto" w:fill="EAF1DD" w:themeFill="accent3" w:themeFillTint="33"/>
            <w:vAlign w:val="center"/>
          </w:tcPr>
          <w:p w14:paraId="5621EB8A" w14:textId="77777777" w:rsidR="00A76FBE" w:rsidRPr="00393252" w:rsidRDefault="00A76FBE" w:rsidP="00B3258E">
            <w:pPr>
              <w:spacing w:before="60" w:after="60"/>
              <w:rPr>
                <w:rFonts w:ascii="Arial" w:hAnsi="Arial" w:cs="Arial"/>
                <w:b/>
                <w:bCs/>
              </w:rPr>
            </w:pPr>
            <w:r w:rsidRPr="00393252">
              <w:rPr>
                <w:rFonts w:ascii="Arial" w:hAnsi="Arial" w:cs="Arial"/>
                <w:b/>
                <w:bCs/>
              </w:rPr>
              <w:t>Aim</w:t>
            </w:r>
          </w:p>
        </w:tc>
        <w:tc>
          <w:tcPr>
            <w:tcW w:w="7229" w:type="dxa"/>
            <w:vAlign w:val="center"/>
          </w:tcPr>
          <w:p w14:paraId="6E55E1F3" w14:textId="78221DA1" w:rsidR="00A76FBE" w:rsidRPr="00C84CE0" w:rsidRDefault="00A76FBE" w:rsidP="00A76FBE">
            <w:pPr>
              <w:spacing w:before="60" w:after="60" w:line="276" w:lineRule="auto"/>
              <w:jc w:val="both"/>
              <w:rPr>
                <w:rFonts w:ascii="Arial" w:eastAsia="Times New Roman" w:hAnsi="Arial" w:cs="Arial"/>
                <w:color w:val="000000"/>
                <w:lang w:eastAsia="en-GB"/>
              </w:rPr>
            </w:pPr>
            <w:r>
              <w:rPr>
                <w:rFonts w:ascii="Arial" w:eastAsia="Times New Roman" w:hAnsi="Arial" w:cs="Arial"/>
                <w:color w:val="000000"/>
                <w:lang w:eastAsia="en-GB"/>
              </w:rPr>
              <w:t>T</w:t>
            </w:r>
            <w:r w:rsidRPr="00C84CE0">
              <w:rPr>
                <w:rFonts w:ascii="Arial" w:eastAsia="Times New Roman" w:hAnsi="Arial" w:cs="Arial"/>
                <w:color w:val="000000"/>
                <w:lang w:eastAsia="en-GB"/>
              </w:rPr>
              <w:t xml:space="preserve">o </w:t>
            </w:r>
            <w:r>
              <w:rPr>
                <w:rFonts w:ascii="Arial" w:eastAsia="Times New Roman" w:hAnsi="Arial" w:cs="Arial"/>
                <w:color w:val="000000"/>
                <w:lang w:eastAsia="en-GB"/>
              </w:rPr>
              <w:t xml:space="preserve">promote </w:t>
            </w:r>
            <w:r w:rsidR="0032757A">
              <w:rPr>
                <w:rFonts w:ascii="Arial" w:eastAsia="Times New Roman" w:hAnsi="Arial" w:cs="Arial"/>
                <w:color w:val="000000"/>
                <w:lang w:eastAsia="en-GB"/>
              </w:rPr>
              <w:t xml:space="preserve">student </w:t>
            </w:r>
            <w:r>
              <w:rPr>
                <w:rFonts w:ascii="Arial" w:eastAsia="Times New Roman" w:hAnsi="Arial" w:cs="Arial"/>
                <w:color w:val="000000"/>
                <w:lang w:eastAsia="en-GB"/>
              </w:rPr>
              <w:t>thinking about different areas of academic integrity and what academic conduct breaches consist of</w:t>
            </w:r>
            <w:r w:rsidR="0032757A">
              <w:rPr>
                <w:rFonts w:ascii="Arial" w:eastAsia="Times New Roman" w:hAnsi="Arial" w:cs="Arial"/>
                <w:color w:val="000000"/>
                <w:lang w:eastAsia="en-GB"/>
              </w:rPr>
              <w:t>.</w:t>
            </w:r>
          </w:p>
          <w:p w14:paraId="6FCA18CB" w14:textId="50B2BF21" w:rsidR="00A76FBE" w:rsidRPr="00C84CE0" w:rsidRDefault="00A76FBE" w:rsidP="00B3258E">
            <w:pPr>
              <w:spacing w:before="60" w:after="60" w:line="276" w:lineRule="auto"/>
              <w:jc w:val="both"/>
              <w:rPr>
                <w:rFonts w:ascii="Arial" w:eastAsia="Times New Roman" w:hAnsi="Arial" w:cs="Arial"/>
                <w:color w:val="000000"/>
                <w:highlight w:val="yellow"/>
                <w:lang w:eastAsia="en-GB"/>
              </w:rPr>
            </w:pPr>
          </w:p>
        </w:tc>
      </w:tr>
      <w:tr w:rsidR="00A76FBE" w:rsidRPr="00393252" w14:paraId="70AFCF42" w14:textId="77777777" w:rsidTr="00A76FBE">
        <w:tc>
          <w:tcPr>
            <w:tcW w:w="2405" w:type="dxa"/>
            <w:shd w:val="clear" w:color="auto" w:fill="EAF1DD" w:themeFill="accent3" w:themeFillTint="33"/>
            <w:vAlign w:val="center"/>
          </w:tcPr>
          <w:p w14:paraId="489228D3" w14:textId="77777777" w:rsidR="00A76FBE" w:rsidRPr="00393252" w:rsidRDefault="00A76FBE" w:rsidP="00B3258E">
            <w:pPr>
              <w:spacing w:before="60" w:after="60"/>
              <w:rPr>
                <w:rFonts w:ascii="Arial" w:hAnsi="Arial" w:cs="Arial"/>
                <w:b/>
                <w:bCs/>
              </w:rPr>
            </w:pPr>
            <w:r w:rsidRPr="00393252">
              <w:rPr>
                <w:rFonts w:ascii="Arial" w:hAnsi="Arial" w:cs="Arial"/>
                <w:b/>
                <w:bCs/>
              </w:rPr>
              <w:t>Suitable for</w:t>
            </w:r>
          </w:p>
        </w:tc>
        <w:tc>
          <w:tcPr>
            <w:tcW w:w="7229" w:type="dxa"/>
            <w:vAlign w:val="center"/>
          </w:tcPr>
          <w:p w14:paraId="7CBCC3C8" w14:textId="76D852F9" w:rsidR="00A76FBE" w:rsidRPr="009C41E1" w:rsidRDefault="00A76FBE" w:rsidP="00566AAE">
            <w:pPr>
              <w:pStyle w:val="ListParagraph"/>
              <w:numPr>
                <w:ilvl w:val="0"/>
                <w:numId w:val="6"/>
              </w:numPr>
              <w:spacing w:before="60" w:after="60" w:line="276" w:lineRule="auto"/>
              <w:jc w:val="both"/>
              <w:rPr>
                <w:rFonts w:ascii="Arial" w:eastAsia="Times New Roman" w:hAnsi="Arial" w:cs="Arial"/>
                <w:lang w:eastAsia="en-GB"/>
              </w:rPr>
            </w:pPr>
            <w:r>
              <w:rPr>
                <w:rFonts w:ascii="Arial" w:eastAsia="Times New Roman" w:hAnsi="Arial" w:cs="Arial"/>
                <w:lang w:eastAsia="en-GB"/>
              </w:rPr>
              <w:t xml:space="preserve">Students who have already attended academic integrity training and are familiar with academic conduct regulations. </w:t>
            </w:r>
          </w:p>
        </w:tc>
      </w:tr>
      <w:tr w:rsidR="00A76FBE" w:rsidRPr="00393252" w14:paraId="5A3AF309" w14:textId="77777777" w:rsidTr="00A76FBE">
        <w:tc>
          <w:tcPr>
            <w:tcW w:w="2405" w:type="dxa"/>
            <w:shd w:val="clear" w:color="auto" w:fill="EAF1DD" w:themeFill="accent3" w:themeFillTint="33"/>
            <w:vAlign w:val="center"/>
          </w:tcPr>
          <w:p w14:paraId="23AEFDB5" w14:textId="77777777" w:rsidR="00A76FBE" w:rsidRPr="00393252" w:rsidRDefault="00A76FBE" w:rsidP="00B3258E">
            <w:pPr>
              <w:spacing w:before="60" w:after="60"/>
              <w:rPr>
                <w:rFonts w:ascii="Arial" w:hAnsi="Arial" w:cs="Arial"/>
                <w:b/>
                <w:bCs/>
              </w:rPr>
            </w:pPr>
            <w:r>
              <w:rPr>
                <w:rFonts w:ascii="Arial" w:hAnsi="Arial" w:cs="Arial"/>
                <w:b/>
                <w:bCs/>
              </w:rPr>
              <w:t>Resources</w:t>
            </w:r>
          </w:p>
        </w:tc>
        <w:tc>
          <w:tcPr>
            <w:tcW w:w="7229" w:type="dxa"/>
            <w:vAlign w:val="center"/>
          </w:tcPr>
          <w:p w14:paraId="0B47BD6F" w14:textId="5E2FA0BD" w:rsidR="00A76FBE" w:rsidRPr="00393252" w:rsidRDefault="00A76FBE" w:rsidP="00B3258E">
            <w:pPr>
              <w:spacing w:before="60" w:after="60" w:line="276" w:lineRule="auto"/>
              <w:jc w:val="both"/>
              <w:rPr>
                <w:rFonts w:ascii="Arial" w:hAnsi="Arial" w:cs="Arial"/>
              </w:rPr>
            </w:pPr>
            <w:r w:rsidRPr="006F6574">
              <w:rPr>
                <w:rFonts w:ascii="Arial" w:hAnsi="Arial" w:cs="Arial"/>
              </w:rPr>
              <w:t>Handout</w:t>
            </w:r>
            <w:r w:rsidR="00566AAE">
              <w:rPr>
                <w:rFonts w:ascii="Arial" w:hAnsi="Arial" w:cs="Arial"/>
              </w:rPr>
              <w:t xml:space="preserve"> to check against</w:t>
            </w:r>
          </w:p>
        </w:tc>
      </w:tr>
      <w:tr w:rsidR="00A76FBE" w:rsidRPr="00393252" w14:paraId="498E2DC5" w14:textId="77777777" w:rsidTr="00A76FBE">
        <w:tc>
          <w:tcPr>
            <w:tcW w:w="2405" w:type="dxa"/>
            <w:shd w:val="clear" w:color="auto" w:fill="EAF1DD" w:themeFill="accent3" w:themeFillTint="33"/>
            <w:vAlign w:val="center"/>
          </w:tcPr>
          <w:p w14:paraId="228A8473" w14:textId="77777777" w:rsidR="00A76FBE" w:rsidRPr="00393252" w:rsidRDefault="00A76FBE" w:rsidP="00B3258E">
            <w:pPr>
              <w:spacing w:before="60" w:after="60"/>
              <w:rPr>
                <w:rFonts w:ascii="Arial" w:hAnsi="Arial" w:cs="Arial"/>
                <w:b/>
                <w:bCs/>
              </w:rPr>
            </w:pPr>
            <w:r w:rsidRPr="00393252">
              <w:rPr>
                <w:rFonts w:ascii="Arial" w:hAnsi="Arial" w:cs="Arial"/>
                <w:b/>
                <w:bCs/>
              </w:rPr>
              <w:t>Time</w:t>
            </w:r>
          </w:p>
        </w:tc>
        <w:tc>
          <w:tcPr>
            <w:tcW w:w="7229" w:type="dxa"/>
            <w:vAlign w:val="center"/>
          </w:tcPr>
          <w:p w14:paraId="370803FF" w14:textId="4833A601" w:rsidR="00A76FBE" w:rsidRPr="00393252" w:rsidRDefault="00A76FBE" w:rsidP="00B3258E">
            <w:pPr>
              <w:spacing w:before="60" w:after="60" w:line="276" w:lineRule="auto"/>
              <w:jc w:val="both"/>
              <w:rPr>
                <w:rFonts w:ascii="Arial" w:hAnsi="Arial" w:cs="Arial"/>
              </w:rPr>
            </w:pPr>
            <w:r w:rsidRPr="006F6574">
              <w:rPr>
                <w:rFonts w:ascii="Arial" w:hAnsi="Arial" w:cs="Arial"/>
              </w:rPr>
              <w:t xml:space="preserve">Approx. </w:t>
            </w:r>
            <w:r w:rsidR="00566AAE">
              <w:rPr>
                <w:rFonts w:ascii="Arial" w:hAnsi="Arial" w:cs="Arial"/>
              </w:rPr>
              <w:t>1</w:t>
            </w:r>
            <w:r w:rsidRPr="006F6574">
              <w:rPr>
                <w:rFonts w:ascii="Arial" w:hAnsi="Arial" w:cs="Arial"/>
              </w:rPr>
              <w:t>5-</w:t>
            </w:r>
            <w:r w:rsidR="00566AAE">
              <w:rPr>
                <w:rFonts w:ascii="Arial" w:hAnsi="Arial" w:cs="Arial"/>
              </w:rPr>
              <w:t>2</w:t>
            </w:r>
            <w:r w:rsidRPr="006F6574">
              <w:rPr>
                <w:rFonts w:ascii="Arial" w:hAnsi="Arial" w:cs="Arial"/>
              </w:rPr>
              <w:t>0 minutes.</w:t>
            </w:r>
          </w:p>
        </w:tc>
      </w:tr>
    </w:tbl>
    <w:p w14:paraId="627E872E" w14:textId="77777777" w:rsidR="00A76FBE" w:rsidRDefault="00A76FBE" w:rsidP="00616790">
      <w:pPr>
        <w:jc w:val="both"/>
        <w:rPr>
          <w:rFonts w:ascii="Arial" w:hAnsi="Arial" w:cs="Arial"/>
        </w:rPr>
      </w:pPr>
    </w:p>
    <w:p w14:paraId="4A7ECAF0" w14:textId="007455C6" w:rsidR="00616790" w:rsidRDefault="002B3D3B" w:rsidP="00616790">
      <w:pPr>
        <w:jc w:val="both"/>
        <w:rPr>
          <w:rFonts w:ascii="Arial" w:hAnsi="Arial" w:cs="Arial"/>
        </w:rPr>
      </w:pPr>
      <w:r w:rsidRPr="002B3D3B">
        <w:rPr>
          <w:rFonts w:ascii="Arial" w:hAnsi="Arial" w:cs="Arial"/>
        </w:rPr>
        <w:t>Students are asked to list words linked to academic misconduct/ integrity issues for each letter of the alphabet, and to describe w</w:t>
      </w:r>
      <w:r>
        <w:rPr>
          <w:rFonts w:ascii="Arial" w:hAnsi="Arial" w:cs="Arial"/>
        </w:rPr>
        <w:t>hat this means</w:t>
      </w:r>
      <w:r w:rsidR="00810AA5">
        <w:rPr>
          <w:rFonts w:ascii="Arial" w:hAnsi="Arial" w:cs="Arial"/>
        </w:rPr>
        <w:t>.</w:t>
      </w:r>
      <w:r w:rsidR="009E052E">
        <w:rPr>
          <w:rFonts w:ascii="Arial" w:hAnsi="Arial" w:cs="Arial"/>
        </w:rPr>
        <w:t xml:space="preserve"> </w:t>
      </w:r>
      <w:r w:rsidR="00810AA5">
        <w:rPr>
          <w:rFonts w:ascii="Arial" w:hAnsi="Arial" w:cs="Arial"/>
        </w:rPr>
        <w:t>Those who submit an example which is relevant to each ‘letter’ – and can explain why this is an</w:t>
      </w:r>
      <w:r w:rsidR="009E052E">
        <w:rPr>
          <w:rFonts w:ascii="Arial" w:hAnsi="Arial" w:cs="Arial"/>
        </w:rPr>
        <w:t xml:space="preserve"> academic conduct breach</w:t>
      </w:r>
      <w:r w:rsidR="00810AA5">
        <w:rPr>
          <w:rFonts w:ascii="Arial" w:hAnsi="Arial" w:cs="Arial"/>
        </w:rPr>
        <w:t>, gain a score of five points.  This score is increased to ten points if they are the only person using that example.</w:t>
      </w:r>
    </w:p>
    <w:p w14:paraId="0A0B4581" w14:textId="32D954DF" w:rsidR="00566AAE" w:rsidRDefault="00566AAE" w:rsidP="00616790">
      <w:pPr>
        <w:jc w:val="both"/>
        <w:rPr>
          <w:rFonts w:ascii="Arial" w:hAnsi="Arial" w:cs="Arial"/>
        </w:rPr>
      </w:pPr>
      <w:r>
        <w:rPr>
          <w:rFonts w:ascii="Arial" w:hAnsi="Arial" w:cs="Arial"/>
        </w:rPr>
        <w:t>The list below contains examples that could be shown to students at the end of the exercise and used by the tutor to check examples against.</w:t>
      </w:r>
    </w:p>
    <w:p w14:paraId="5699B8D1" w14:textId="6254008B" w:rsidR="00566AAE" w:rsidRDefault="00566AAE">
      <w:pPr>
        <w:rPr>
          <w:rFonts w:ascii="Arial" w:hAnsi="Arial" w:cs="Arial"/>
        </w:rPr>
      </w:pPr>
      <w:r>
        <w:rPr>
          <w:rFonts w:ascii="Arial" w:hAnsi="Arial" w:cs="Arial"/>
        </w:rPr>
        <w:br w:type="page"/>
      </w:r>
    </w:p>
    <w:p w14:paraId="4BA5AD70" w14:textId="4A211F39" w:rsidR="00566AAE" w:rsidRPr="00566AAE" w:rsidRDefault="00566AAE" w:rsidP="00616790">
      <w:pPr>
        <w:jc w:val="both"/>
        <w:rPr>
          <w:rFonts w:ascii="Arial" w:hAnsi="Arial" w:cs="Arial"/>
          <w:b/>
          <w:bCs/>
        </w:rPr>
      </w:pPr>
      <w:r w:rsidRPr="00566AAE">
        <w:rPr>
          <w:rFonts w:ascii="Arial" w:hAnsi="Arial" w:cs="Arial"/>
          <w:b/>
          <w:bCs/>
        </w:rPr>
        <w:t>Example A - Z</w:t>
      </w:r>
    </w:p>
    <w:tbl>
      <w:tblPr>
        <w:tblStyle w:val="TableGrid"/>
        <w:tblW w:w="9129" w:type="dxa"/>
        <w:tblInd w:w="0" w:type="dxa"/>
        <w:tblLook w:val="04A0" w:firstRow="1" w:lastRow="0" w:firstColumn="1" w:lastColumn="0" w:noHBand="0" w:noVBand="1"/>
      </w:tblPr>
      <w:tblGrid>
        <w:gridCol w:w="943"/>
        <w:gridCol w:w="1965"/>
        <w:gridCol w:w="4458"/>
        <w:gridCol w:w="1763"/>
      </w:tblGrid>
      <w:tr w:rsidR="002B3D3B" w:rsidRPr="00C95368" w14:paraId="70C45B0A" w14:textId="58BCD12F" w:rsidTr="009E052E">
        <w:trPr>
          <w:cantSplit/>
          <w:tblHeader/>
        </w:trPr>
        <w:tc>
          <w:tcPr>
            <w:tcW w:w="943" w:type="dxa"/>
            <w:shd w:val="clear" w:color="auto" w:fill="D9D9D9" w:themeFill="background1" w:themeFillShade="D9"/>
          </w:tcPr>
          <w:p w14:paraId="5FA6E3CE" w14:textId="76388A50" w:rsidR="00C95368" w:rsidRPr="00C95368" w:rsidRDefault="00C95368" w:rsidP="00C95368">
            <w:pPr>
              <w:jc w:val="both"/>
              <w:rPr>
                <w:rFonts w:ascii="Arial" w:hAnsi="Arial" w:cs="Arial"/>
                <w:b/>
                <w:bCs/>
              </w:rPr>
            </w:pPr>
            <w:r w:rsidRPr="00C95368">
              <w:rPr>
                <w:rFonts w:ascii="Arial" w:hAnsi="Arial" w:cs="Arial"/>
                <w:b/>
                <w:bCs/>
              </w:rPr>
              <w:t>Letter</w:t>
            </w:r>
          </w:p>
        </w:tc>
        <w:tc>
          <w:tcPr>
            <w:tcW w:w="1965" w:type="dxa"/>
            <w:shd w:val="clear" w:color="auto" w:fill="D9D9D9" w:themeFill="background1" w:themeFillShade="D9"/>
          </w:tcPr>
          <w:p w14:paraId="207E42A2" w14:textId="3B70EFEB" w:rsidR="00C95368" w:rsidRPr="00C95368" w:rsidRDefault="00420153" w:rsidP="00C95368">
            <w:pPr>
              <w:jc w:val="both"/>
              <w:rPr>
                <w:rFonts w:ascii="Arial" w:hAnsi="Arial" w:cs="Arial"/>
                <w:b/>
                <w:bCs/>
              </w:rPr>
            </w:pPr>
            <w:r>
              <w:rPr>
                <w:rFonts w:ascii="Arial" w:hAnsi="Arial" w:cs="Arial"/>
                <w:b/>
                <w:bCs/>
              </w:rPr>
              <w:t>Practice</w:t>
            </w:r>
            <w:r w:rsidR="00D54C4B">
              <w:rPr>
                <w:rFonts w:ascii="Arial" w:hAnsi="Arial" w:cs="Arial"/>
                <w:b/>
                <w:bCs/>
              </w:rPr>
              <w:t xml:space="preserve"> / term</w:t>
            </w:r>
          </w:p>
        </w:tc>
        <w:tc>
          <w:tcPr>
            <w:tcW w:w="4458" w:type="dxa"/>
            <w:shd w:val="clear" w:color="auto" w:fill="D9D9D9" w:themeFill="background1" w:themeFillShade="D9"/>
          </w:tcPr>
          <w:p w14:paraId="26CF10CD" w14:textId="4B1BAB03" w:rsidR="00C95368" w:rsidRPr="00C95368" w:rsidRDefault="00C95368" w:rsidP="004842CC">
            <w:pPr>
              <w:rPr>
                <w:rFonts w:ascii="Arial" w:hAnsi="Arial" w:cs="Arial"/>
                <w:b/>
                <w:bCs/>
              </w:rPr>
            </w:pPr>
            <w:r w:rsidRPr="00C95368">
              <w:rPr>
                <w:rFonts w:ascii="Arial" w:hAnsi="Arial" w:cs="Arial"/>
                <w:b/>
                <w:bCs/>
              </w:rPr>
              <w:t xml:space="preserve">Meaning </w:t>
            </w:r>
            <w:r w:rsidR="004842CC">
              <w:rPr>
                <w:rFonts w:ascii="Arial" w:hAnsi="Arial" w:cs="Arial"/>
                <w:b/>
                <w:bCs/>
              </w:rPr>
              <w:t>/ example</w:t>
            </w:r>
          </w:p>
        </w:tc>
        <w:tc>
          <w:tcPr>
            <w:tcW w:w="1763" w:type="dxa"/>
            <w:shd w:val="clear" w:color="auto" w:fill="D9D9D9" w:themeFill="background1" w:themeFillShade="D9"/>
          </w:tcPr>
          <w:p w14:paraId="5EB1D210" w14:textId="3A59661C" w:rsidR="00C95368" w:rsidRPr="00C95368" w:rsidRDefault="00C95368" w:rsidP="00C95368">
            <w:pPr>
              <w:jc w:val="both"/>
              <w:rPr>
                <w:rFonts w:ascii="Arial" w:hAnsi="Arial" w:cs="Arial"/>
                <w:b/>
                <w:bCs/>
              </w:rPr>
            </w:pPr>
            <w:r w:rsidRPr="00C95368">
              <w:rPr>
                <w:rFonts w:ascii="Arial" w:hAnsi="Arial" w:cs="Arial"/>
                <w:b/>
                <w:bCs/>
              </w:rPr>
              <w:t>Score</w:t>
            </w:r>
            <w:r w:rsidR="00420153">
              <w:rPr>
                <w:rFonts w:ascii="Arial" w:hAnsi="Arial" w:cs="Arial"/>
                <w:b/>
                <w:bCs/>
              </w:rPr>
              <w:t xml:space="preserve"> (0, 5, 10) </w:t>
            </w:r>
          </w:p>
        </w:tc>
      </w:tr>
      <w:tr w:rsidR="002B3D3B" w14:paraId="20DC4E93" w14:textId="66D48F6B" w:rsidTr="009E052E">
        <w:trPr>
          <w:cantSplit/>
        </w:trPr>
        <w:tc>
          <w:tcPr>
            <w:tcW w:w="943" w:type="dxa"/>
          </w:tcPr>
          <w:p w14:paraId="02A40398" w14:textId="3D219E70" w:rsidR="00C95368" w:rsidRDefault="00C95368" w:rsidP="00C95368">
            <w:pPr>
              <w:jc w:val="both"/>
              <w:rPr>
                <w:rFonts w:ascii="Arial" w:hAnsi="Arial" w:cs="Arial"/>
              </w:rPr>
            </w:pPr>
            <w:r>
              <w:rPr>
                <w:rFonts w:ascii="Arial" w:hAnsi="Arial" w:cs="Arial"/>
              </w:rPr>
              <w:t>A</w:t>
            </w:r>
          </w:p>
        </w:tc>
        <w:tc>
          <w:tcPr>
            <w:tcW w:w="1965" w:type="dxa"/>
          </w:tcPr>
          <w:p w14:paraId="692A8FD2" w14:textId="7FB3EB7B" w:rsidR="00C95368" w:rsidRDefault="004842CC" w:rsidP="00C95368">
            <w:pPr>
              <w:jc w:val="both"/>
              <w:rPr>
                <w:rFonts w:ascii="Arial" w:hAnsi="Arial" w:cs="Arial"/>
              </w:rPr>
            </w:pPr>
            <w:r w:rsidRPr="00420153">
              <w:rPr>
                <w:rFonts w:ascii="Arial" w:hAnsi="Arial" w:cs="Arial"/>
                <w:b/>
                <w:bCs/>
              </w:rPr>
              <w:t>A</w:t>
            </w:r>
            <w:r>
              <w:rPr>
                <w:rFonts w:ascii="Arial" w:hAnsi="Arial" w:cs="Arial"/>
              </w:rPr>
              <w:t>lteration</w:t>
            </w:r>
          </w:p>
        </w:tc>
        <w:tc>
          <w:tcPr>
            <w:tcW w:w="4458" w:type="dxa"/>
          </w:tcPr>
          <w:p w14:paraId="38E2BB2C" w14:textId="6AE98406" w:rsidR="00C95368" w:rsidRDefault="004842CC" w:rsidP="00CF1766">
            <w:pPr>
              <w:rPr>
                <w:rFonts w:ascii="Arial" w:hAnsi="Arial" w:cs="Arial"/>
              </w:rPr>
            </w:pPr>
            <w:r>
              <w:rPr>
                <w:rFonts w:ascii="Arial" w:hAnsi="Arial" w:cs="Arial"/>
              </w:rPr>
              <w:t>Y</w:t>
            </w:r>
            <w:r w:rsidRPr="004842CC">
              <w:rPr>
                <w:rFonts w:ascii="Arial" w:hAnsi="Arial" w:cs="Arial"/>
              </w:rPr>
              <w:t xml:space="preserve">ou change or hide </w:t>
            </w:r>
            <w:r>
              <w:rPr>
                <w:rFonts w:ascii="Arial" w:hAnsi="Arial" w:cs="Arial"/>
              </w:rPr>
              <w:t xml:space="preserve">some of </w:t>
            </w:r>
            <w:r w:rsidRPr="004842CC">
              <w:rPr>
                <w:rFonts w:ascii="Arial" w:hAnsi="Arial" w:cs="Arial"/>
              </w:rPr>
              <w:t xml:space="preserve">the data other students </w:t>
            </w:r>
            <w:r>
              <w:rPr>
                <w:rFonts w:ascii="Arial" w:hAnsi="Arial" w:cs="Arial"/>
              </w:rPr>
              <w:t xml:space="preserve">should be </w:t>
            </w:r>
            <w:r w:rsidRPr="004842CC">
              <w:rPr>
                <w:rFonts w:ascii="Arial" w:hAnsi="Arial" w:cs="Arial"/>
              </w:rPr>
              <w:t>using for their projects</w:t>
            </w:r>
            <w:r>
              <w:rPr>
                <w:rFonts w:ascii="Arial" w:hAnsi="Arial" w:cs="Arial"/>
              </w:rPr>
              <w:t xml:space="preserve"> or </w:t>
            </w:r>
            <w:r w:rsidRPr="004842CC">
              <w:rPr>
                <w:rFonts w:ascii="Arial" w:hAnsi="Arial" w:cs="Arial"/>
              </w:rPr>
              <w:t>add something to a chemical used in a lab</w:t>
            </w:r>
            <w:r>
              <w:rPr>
                <w:rFonts w:ascii="Arial" w:hAnsi="Arial" w:cs="Arial"/>
              </w:rPr>
              <w:t xml:space="preserve"> to prevent thing working for another student.</w:t>
            </w:r>
          </w:p>
        </w:tc>
        <w:tc>
          <w:tcPr>
            <w:tcW w:w="1763" w:type="dxa"/>
            <w:shd w:val="clear" w:color="auto" w:fill="D9D9D9" w:themeFill="background1" w:themeFillShade="D9"/>
          </w:tcPr>
          <w:p w14:paraId="038EF363" w14:textId="77777777" w:rsidR="00C95368" w:rsidRDefault="00C95368" w:rsidP="00C95368">
            <w:pPr>
              <w:jc w:val="both"/>
              <w:rPr>
                <w:rFonts w:ascii="Arial" w:hAnsi="Arial" w:cs="Arial"/>
              </w:rPr>
            </w:pPr>
          </w:p>
        </w:tc>
      </w:tr>
      <w:tr w:rsidR="002B3D3B" w14:paraId="74AFD339" w14:textId="1E1BC594" w:rsidTr="009E052E">
        <w:trPr>
          <w:cantSplit/>
        </w:trPr>
        <w:tc>
          <w:tcPr>
            <w:tcW w:w="943" w:type="dxa"/>
          </w:tcPr>
          <w:p w14:paraId="3EBF1B5E" w14:textId="4DC8036E" w:rsidR="00C95368" w:rsidRDefault="00C95368" w:rsidP="00C95368">
            <w:pPr>
              <w:jc w:val="both"/>
              <w:rPr>
                <w:rFonts w:ascii="Arial" w:hAnsi="Arial" w:cs="Arial"/>
              </w:rPr>
            </w:pPr>
            <w:r>
              <w:rPr>
                <w:rFonts w:ascii="Arial" w:hAnsi="Arial" w:cs="Arial"/>
              </w:rPr>
              <w:t>B</w:t>
            </w:r>
          </w:p>
        </w:tc>
        <w:tc>
          <w:tcPr>
            <w:tcW w:w="1965" w:type="dxa"/>
          </w:tcPr>
          <w:p w14:paraId="4489C74E" w14:textId="5CC9D8EC" w:rsidR="00C95368" w:rsidRDefault="004842CC" w:rsidP="00C95368">
            <w:pPr>
              <w:jc w:val="both"/>
              <w:rPr>
                <w:rFonts w:ascii="Arial" w:hAnsi="Arial" w:cs="Arial"/>
              </w:rPr>
            </w:pPr>
            <w:r w:rsidRPr="00420153">
              <w:rPr>
                <w:rFonts w:ascii="Arial" w:hAnsi="Arial" w:cs="Arial"/>
                <w:b/>
                <w:bCs/>
              </w:rPr>
              <w:t>B</w:t>
            </w:r>
            <w:r>
              <w:rPr>
                <w:rFonts w:ascii="Arial" w:hAnsi="Arial" w:cs="Arial"/>
              </w:rPr>
              <w:t>reach</w:t>
            </w:r>
          </w:p>
        </w:tc>
        <w:tc>
          <w:tcPr>
            <w:tcW w:w="4458" w:type="dxa"/>
          </w:tcPr>
          <w:p w14:paraId="646A2F1A" w14:textId="31EF79A7" w:rsidR="00C95368" w:rsidRDefault="004842CC" w:rsidP="00CF1766">
            <w:pPr>
              <w:rPr>
                <w:rFonts w:ascii="Arial" w:hAnsi="Arial" w:cs="Arial"/>
              </w:rPr>
            </w:pPr>
            <w:r>
              <w:rPr>
                <w:rFonts w:ascii="Arial" w:hAnsi="Arial" w:cs="Arial"/>
              </w:rPr>
              <w:t>This term relates to any number of different ways in which you ‘break’ the code of student conduct linked to academic conduct.</w:t>
            </w:r>
          </w:p>
        </w:tc>
        <w:tc>
          <w:tcPr>
            <w:tcW w:w="1763" w:type="dxa"/>
            <w:shd w:val="clear" w:color="auto" w:fill="D9D9D9" w:themeFill="background1" w:themeFillShade="D9"/>
          </w:tcPr>
          <w:p w14:paraId="2A77837A" w14:textId="77777777" w:rsidR="00C95368" w:rsidRDefault="00C95368" w:rsidP="00C95368">
            <w:pPr>
              <w:jc w:val="both"/>
              <w:rPr>
                <w:rFonts w:ascii="Arial" w:hAnsi="Arial" w:cs="Arial"/>
              </w:rPr>
            </w:pPr>
          </w:p>
        </w:tc>
      </w:tr>
      <w:tr w:rsidR="002B3D3B" w14:paraId="767E6834" w14:textId="45FBA873" w:rsidTr="009E052E">
        <w:trPr>
          <w:cantSplit/>
        </w:trPr>
        <w:tc>
          <w:tcPr>
            <w:tcW w:w="943" w:type="dxa"/>
          </w:tcPr>
          <w:p w14:paraId="18473462" w14:textId="0D387D83" w:rsidR="00C95368" w:rsidRDefault="00C95368" w:rsidP="00C95368">
            <w:pPr>
              <w:jc w:val="both"/>
              <w:rPr>
                <w:rFonts w:ascii="Arial" w:hAnsi="Arial" w:cs="Arial"/>
              </w:rPr>
            </w:pPr>
            <w:r>
              <w:rPr>
                <w:rFonts w:ascii="Arial" w:hAnsi="Arial" w:cs="Arial"/>
              </w:rPr>
              <w:t>C</w:t>
            </w:r>
          </w:p>
        </w:tc>
        <w:tc>
          <w:tcPr>
            <w:tcW w:w="1965" w:type="dxa"/>
          </w:tcPr>
          <w:p w14:paraId="7485F6A9" w14:textId="77777777" w:rsidR="00C95368" w:rsidRDefault="00C95368" w:rsidP="00C95368">
            <w:pPr>
              <w:jc w:val="both"/>
              <w:rPr>
                <w:rFonts w:ascii="Arial" w:hAnsi="Arial" w:cs="Arial"/>
              </w:rPr>
            </w:pPr>
            <w:r w:rsidRPr="00420153">
              <w:rPr>
                <w:rFonts w:ascii="Arial" w:hAnsi="Arial" w:cs="Arial"/>
                <w:b/>
                <w:bCs/>
              </w:rPr>
              <w:t>C</w:t>
            </w:r>
            <w:r>
              <w:rPr>
                <w:rFonts w:ascii="Arial" w:hAnsi="Arial" w:cs="Arial"/>
              </w:rPr>
              <w:t>ollusion</w:t>
            </w:r>
          </w:p>
          <w:p w14:paraId="13D2677E" w14:textId="77777777" w:rsidR="009D29FE" w:rsidRDefault="009D29FE" w:rsidP="00C95368">
            <w:pPr>
              <w:jc w:val="both"/>
              <w:rPr>
                <w:rFonts w:ascii="Arial" w:hAnsi="Arial" w:cs="Arial"/>
              </w:rPr>
            </w:pPr>
          </w:p>
          <w:p w14:paraId="7EB1650C" w14:textId="69D05FDD" w:rsidR="009D29FE" w:rsidRDefault="009D29FE" w:rsidP="00C95368">
            <w:pPr>
              <w:jc w:val="both"/>
              <w:rPr>
                <w:rFonts w:ascii="Arial" w:hAnsi="Arial" w:cs="Arial"/>
              </w:rPr>
            </w:pPr>
          </w:p>
        </w:tc>
        <w:tc>
          <w:tcPr>
            <w:tcW w:w="4458" w:type="dxa"/>
          </w:tcPr>
          <w:p w14:paraId="3CC96777" w14:textId="79FA971B" w:rsidR="009D29FE" w:rsidRDefault="004842CC" w:rsidP="00CF1766">
            <w:pPr>
              <w:rPr>
                <w:rFonts w:ascii="Arial" w:hAnsi="Arial" w:cs="Arial"/>
              </w:rPr>
            </w:pPr>
            <w:r>
              <w:rPr>
                <w:rFonts w:ascii="Arial" w:hAnsi="Arial" w:cs="Arial"/>
              </w:rPr>
              <w:t>Y</w:t>
            </w:r>
            <w:r w:rsidRPr="004842CC">
              <w:rPr>
                <w:rFonts w:ascii="Arial" w:hAnsi="Arial" w:cs="Arial"/>
              </w:rPr>
              <w:t>ou lend your assignment to another student</w:t>
            </w:r>
            <w:r>
              <w:rPr>
                <w:rFonts w:ascii="Arial" w:hAnsi="Arial" w:cs="Arial"/>
              </w:rPr>
              <w:t xml:space="preserve"> to help them complete on time</w:t>
            </w:r>
            <w:r w:rsidR="009D29FE">
              <w:rPr>
                <w:rFonts w:ascii="Arial" w:hAnsi="Arial" w:cs="Arial"/>
              </w:rPr>
              <w:t xml:space="preserve"> or submit a similar assessment and change words etc.</w:t>
            </w:r>
          </w:p>
        </w:tc>
        <w:tc>
          <w:tcPr>
            <w:tcW w:w="1763" w:type="dxa"/>
            <w:shd w:val="clear" w:color="auto" w:fill="D9D9D9" w:themeFill="background1" w:themeFillShade="D9"/>
          </w:tcPr>
          <w:p w14:paraId="627A2867" w14:textId="77777777" w:rsidR="00C95368" w:rsidRDefault="00C95368" w:rsidP="00C95368">
            <w:pPr>
              <w:jc w:val="both"/>
              <w:rPr>
                <w:rFonts w:ascii="Arial" w:hAnsi="Arial" w:cs="Arial"/>
              </w:rPr>
            </w:pPr>
          </w:p>
        </w:tc>
      </w:tr>
      <w:tr w:rsidR="002B3D3B" w14:paraId="67089946" w14:textId="036CF574" w:rsidTr="009E052E">
        <w:trPr>
          <w:cantSplit/>
        </w:trPr>
        <w:tc>
          <w:tcPr>
            <w:tcW w:w="943" w:type="dxa"/>
          </w:tcPr>
          <w:p w14:paraId="6A7093FD" w14:textId="4B33C94E" w:rsidR="00C95368" w:rsidRDefault="00C95368" w:rsidP="00C95368">
            <w:pPr>
              <w:jc w:val="both"/>
              <w:rPr>
                <w:rFonts w:ascii="Arial" w:hAnsi="Arial" w:cs="Arial"/>
              </w:rPr>
            </w:pPr>
            <w:r>
              <w:rPr>
                <w:rFonts w:ascii="Arial" w:hAnsi="Arial" w:cs="Arial"/>
              </w:rPr>
              <w:t>D</w:t>
            </w:r>
          </w:p>
        </w:tc>
        <w:tc>
          <w:tcPr>
            <w:tcW w:w="1965" w:type="dxa"/>
          </w:tcPr>
          <w:p w14:paraId="7BEA4FE9" w14:textId="5034D45C" w:rsidR="00C95368" w:rsidRDefault="004842CC" w:rsidP="00C95368">
            <w:pPr>
              <w:jc w:val="both"/>
              <w:rPr>
                <w:rFonts w:ascii="Arial" w:hAnsi="Arial" w:cs="Arial"/>
              </w:rPr>
            </w:pPr>
            <w:r w:rsidRPr="00420153">
              <w:rPr>
                <w:rFonts w:ascii="Arial" w:hAnsi="Arial" w:cs="Arial"/>
                <w:b/>
                <w:bCs/>
              </w:rPr>
              <w:t>D</w:t>
            </w:r>
            <w:r>
              <w:rPr>
                <w:rFonts w:ascii="Arial" w:hAnsi="Arial" w:cs="Arial"/>
              </w:rPr>
              <w:t>eception</w:t>
            </w:r>
          </w:p>
        </w:tc>
        <w:tc>
          <w:tcPr>
            <w:tcW w:w="4458" w:type="dxa"/>
          </w:tcPr>
          <w:p w14:paraId="445F589D" w14:textId="4BB36872" w:rsidR="00C95368" w:rsidRDefault="004842CC" w:rsidP="00CF1766">
            <w:pPr>
              <w:rPr>
                <w:rFonts w:ascii="Arial" w:hAnsi="Arial" w:cs="Arial"/>
              </w:rPr>
            </w:pPr>
            <w:r>
              <w:rPr>
                <w:rFonts w:ascii="Arial" w:hAnsi="Arial" w:cs="Arial"/>
              </w:rPr>
              <w:t xml:space="preserve">Use of </w:t>
            </w:r>
            <w:r w:rsidRPr="004842CC">
              <w:rPr>
                <w:rFonts w:ascii="Arial" w:hAnsi="Arial" w:cs="Arial"/>
              </w:rPr>
              <w:t>unauthorised aids</w:t>
            </w:r>
            <w:r>
              <w:rPr>
                <w:rFonts w:ascii="Arial" w:hAnsi="Arial" w:cs="Arial"/>
              </w:rPr>
              <w:t xml:space="preserve">/ </w:t>
            </w:r>
            <w:r w:rsidRPr="004842CC">
              <w:rPr>
                <w:rFonts w:ascii="Arial" w:hAnsi="Arial" w:cs="Arial"/>
              </w:rPr>
              <w:t>assistance in an exam, test, or other form of academic work.</w:t>
            </w:r>
          </w:p>
        </w:tc>
        <w:tc>
          <w:tcPr>
            <w:tcW w:w="1763" w:type="dxa"/>
            <w:shd w:val="clear" w:color="auto" w:fill="D9D9D9" w:themeFill="background1" w:themeFillShade="D9"/>
          </w:tcPr>
          <w:p w14:paraId="06110430" w14:textId="77777777" w:rsidR="00C95368" w:rsidRDefault="00C95368" w:rsidP="00C95368">
            <w:pPr>
              <w:jc w:val="both"/>
              <w:rPr>
                <w:rFonts w:ascii="Arial" w:hAnsi="Arial" w:cs="Arial"/>
              </w:rPr>
            </w:pPr>
          </w:p>
        </w:tc>
      </w:tr>
      <w:tr w:rsidR="002B3D3B" w14:paraId="6DE29040" w14:textId="55DA5CE2" w:rsidTr="009E052E">
        <w:trPr>
          <w:cantSplit/>
        </w:trPr>
        <w:tc>
          <w:tcPr>
            <w:tcW w:w="943" w:type="dxa"/>
          </w:tcPr>
          <w:p w14:paraId="4FED078B" w14:textId="1CBE9074" w:rsidR="00C95368" w:rsidRDefault="00C95368" w:rsidP="00C95368">
            <w:pPr>
              <w:jc w:val="both"/>
              <w:rPr>
                <w:rFonts w:ascii="Arial" w:hAnsi="Arial" w:cs="Arial"/>
              </w:rPr>
            </w:pPr>
            <w:r>
              <w:rPr>
                <w:rFonts w:ascii="Arial" w:hAnsi="Arial" w:cs="Arial"/>
              </w:rPr>
              <w:t>E</w:t>
            </w:r>
          </w:p>
        </w:tc>
        <w:tc>
          <w:tcPr>
            <w:tcW w:w="1965" w:type="dxa"/>
          </w:tcPr>
          <w:p w14:paraId="534735AA" w14:textId="0C451D20" w:rsidR="00C95368" w:rsidRDefault="00420153" w:rsidP="00C95368">
            <w:pPr>
              <w:jc w:val="both"/>
              <w:rPr>
                <w:rFonts w:ascii="Arial" w:hAnsi="Arial" w:cs="Arial"/>
              </w:rPr>
            </w:pPr>
            <w:r w:rsidRPr="00420153">
              <w:rPr>
                <w:rFonts w:ascii="Arial" w:hAnsi="Arial" w:cs="Arial"/>
                <w:b/>
                <w:bCs/>
              </w:rPr>
              <w:t>E</w:t>
            </w:r>
            <w:r>
              <w:rPr>
                <w:rFonts w:ascii="Arial" w:hAnsi="Arial" w:cs="Arial"/>
              </w:rPr>
              <w:t>nabling</w:t>
            </w:r>
          </w:p>
        </w:tc>
        <w:tc>
          <w:tcPr>
            <w:tcW w:w="4458" w:type="dxa"/>
          </w:tcPr>
          <w:p w14:paraId="15F57805" w14:textId="7A635D4D" w:rsidR="00C95368" w:rsidRDefault="00420153" w:rsidP="00CF1766">
            <w:pPr>
              <w:rPr>
                <w:rFonts w:ascii="Arial" w:hAnsi="Arial" w:cs="Arial"/>
              </w:rPr>
            </w:pPr>
            <w:r>
              <w:rPr>
                <w:rFonts w:ascii="Arial" w:hAnsi="Arial" w:cs="Arial"/>
              </w:rPr>
              <w:t xml:space="preserve">Encouraging, </w:t>
            </w:r>
            <w:r w:rsidRPr="00420153">
              <w:rPr>
                <w:rFonts w:ascii="Arial" w:hAnsi="Arial" w:cs="Arial"/>
              </w:rPr>
              <w:t>enabling</w:t>
            </w:r>
            <w:r>
              <w:rPr>
                <w:rFonts w:ascii="Arial" w:hAnsi="Arial" w:cs="Arial"/>
              </w:rPr>
              <w:t>,</w:t>
            </w:r>
            <w:r w:rsidRPr="00420153">
              <w:rPr>
                <w:rFonts w:ascii="Arial" w:hAnsi="Arial" w:cs="Arial"/>
              </w:rPr>
              <w:t xml:space="preserve"> or causing others to </w:t>
            </w:r>
            <w:r>
              <w:rPr>
                <w:rFonts w:ascii="Arial" w:hAnsi="Arial" w:cs="Arial"/>
              </w:rPr>
              <w:t xml:space="preserve">follow poor academic practice </w:t>
            </w:r>
            <w:r w:rsidRPr="00420153">
              <w:rPr>
                <w:rFonts w:ascii="Arial" w:hAnsi="Arial" w:cs="Arial"/>
              </w:rPr>
              <w:t>with intent to mislead.</w:t>
            </w:r>
          </w:p>
        </w:tc>
        <w:tc>
          <w:tcPr>
            <w:tcW w:w="1763" w:type="dxa"/>
            <w:shd w:val="clear" w:color="auto" w:fill="D9D9D9" w:themeFill="background1" w:themeFillShade="D9"/>
          </w:tcPr>
          <w:p w14:paraId="352A33D4" w14:textId="77777777" w:rsidR="00C95368" w:rsidRDefault="00C95368" w:rsidP="00C95368">
            <w:pPr>
              <w:jc w:val="both"/>
              <w:rPr>
                <w:rFonts w:ascii="Arial" w:hAnsi="Arial" w:cs="Arial"/>
              </w:rPr>
            </w:pPr>
          </w:p>
        </w:tc>
      </w:tr>
      <w:tr w:rsidR="002B3D3B" w14:paraId="66827ED3" w14:textId="2F130ACF" w:rsidTr="009E052E">
        <w:trPr>
          <w:cantSplit/>
        </w:trPr>
        <w:tc>
          <w:tcPr>
            <w:tcW w:w="943" w:type="dxa"/>
          </w:tcPr>
          <w:p w14:paraId="27C4CAC2" w14:textId="55B860D2" w:rsidR="00C95368" w:rsidRDefault="00C95368" w:rsidP="00C95368">
            <w:pPr>
              <w:jc w:val="both"/>
              <w:rPr>
                <w:rFonts w:ascii="Arial" w:hAnsi="Arial" w:cs="Arial"/>
              </w:rPr>
            </w:pPr>
            <w:r>
              <w:rPr>
                <w:rFonts w:ascii="Arial" w:hAnsi="Arial" w:cs="Arial"/>
              </w:rPr>
              <w:t>F</w:t>
            </w:r>
          </w:p>
        </w:tc>
        <w:tc>
          <w:tcPr>
            <w:tcW w:w="1965" w:type="dxa"/>
          </w:tcPr>
          <w:p w14:paraId="350FD960" w14:textId="77777777" w:rsidR="00C95368" w:rsidRDefault="00C95368" w:rsidP="00C95368">
            <w:pPr>
              <w:jc w:val="both"/>
              <w:rPr>
                <w:rFonts w:ascii="Arial" w:hAnsi="Arial" w:cs="Arial"/>
              </w:rPr>
            </w:pPr>
            <w:r w:rsidRPr="00420153">
              <w:rPr>
                <w:rFonts w:ascii="Arial" w:hAnsi="Arial" w:cs="Arial"/>
                <w:b/>
                <w:bCs/>
              </w:rPr>
              <w:t>F</w:t>
            </w:r>
            <w:r>
              <w:rPr>
                <w:rFonts w:ascii="Arial" w:hAnsi="Arial" w:cs="Arial"/>
              </w:rPr>
              <w:t>abricate</w:t>
            </w:r>
          </w:p>
          <w:p w14:paraId="43E5FC48" w14:textId="77777777" w:rsidR="009D29FE" w:rsidRDefault="009D29FE" w:rsidP="00C95368">
            <w:pPr>
              <w:jc w:val="both"/>
              <w:rPr>
                <w:rFonts w:ascii="Arial" w:hAnsi="Arial" w:cs="Arial"/>
              </w:rPr>
            </w:pPr>
          </w:p>
          <w:p w14:paraId="1180937F" w14:textId="77777777" w:rsidR="009D29FE" w:rsidRDefault="009D29FE" w:rsidP="00C95368">
            <w:pPr>
              <w:jc w:val="both"/>
              <w:rPr>
                <w:rFonts w:ascii="Arial" w:hAnsi="Arial" w:cs="Arial"/>
              </w:rPr>
            </w:pPr>
          </w:p>
          <w:p w14:paraId="0357CDAB" w14:textId="77777777" w:rsidR="009D29FE" w:rsidRDefault="009D29FE" w:rsidP="00C95368">
            <w:pPr>
              <w:jc w:val="both"/>
              <w:rPr>
                <w:rFonts w:ascii="Arial" w:hAnsi="Arial" w:cs="Arial"/>
              </w:rPr>
            </w:pPr>
          </w:p>
          <w:p w14:paraId="0C82C894" w14:textId="77777777" w:rsidR="009D29FE" w:rsidRDefault="009D29FE" w:rsidP="00C95368">
            <w:pPr>
              <w:jc w:val="both"/>
              <w:rPr>
                <w:rFonts w:ascii="Arial" w:hAnsi="Arial" w:cs="Arial"/>
              </w:rPr>
            </w:pPr>
          </w:p>
          <w:p w14:paraId="3CCC7DB4" w14:textId="77777777" w:rsidR="009D29FE" w:rsidRDefault="009D29FE" w:rsidP="00C95368">
            <w:pPr>
              <w:jc w:val="both"/>
              <w:rPr>
                <w:rFonts w:ascii="Arial" w:hAnsi="Arial" w:cs="Arial"/>
              </w:rPr>
            </w:pPr>
          </w:p>
          <w:p w14:paraId="43A33058" w14:textId="207F3C53" w:rsidR="009D29FE" w:rsidRDefault="009D29FE" w:rsidP="00C95368">
            <w:pPr>
              <w:jc w:val="both"/>
              <w:rPr>
                <w:rFonts w:ascii="Arial" w:hAnsi="Arial" w:cs="Arial"/>
              </w:rPr>
            </w:pPr>
            <w:r w:rsidRPr="009D29FE">
              <w:rPr>
                <w:rFonts w:ascii="Arial" w:hAnsi="Arial" w:cs="Arial"/>
                <w:b/>
                <w:bCs/>
              </w:rPr>
              <w:t>F</w:t>
            </w:r>
            <w:r>
              <w:rPr>
                <w:rFonts w:ascii="Arial" w:hAnsi="Arial" w:cs="Arial"/>
              </w:rPr>
              <w:t>alsify</w:t>
            </w:r>
          </w:p>
        </w:tc>
        <w:tc>
          <w:tcPr>
            <w:tcW w:w="4458" w:type="dxa"/>
          </w:tcPr>
          <w:p w14:paraId="426539B0" w14:textId="77777777" w:rsidR="00420153" w:rsidRDefault="00C95368" w:rsidP="00CF1766">
            <w:pPr>
              <w:rPr>
                <w:rFonts w:ascii="Arial" w:hAnsi="Arial" w:cs="Arial"/>
              </w:rPr>
            </w:pPr>
            <w:r w:rsidRPr="00C95368">
              <w:rPr>
                <w:rFonts w:ascii="Arial" w:hAnsi="Arial" w:cs="Arial"/>
              </w:rPr>
              <w:t>You</w:t>
            </w:r>
            <w:r>
              <w:rPr>
                <w:rFonts w:ascii="Arial" w:hAnsi="Arial" w:cs="Arial"/>
              </w:rPr>
              <w:t xml:space="preserve"> were</w:t>
            </w:r>
            <w:r w:rsidRPr="00C95368">
              <w:rPr>
                <w:rFonts w:ascii="Arial" w:hAnsi="Arial" w:cs="Arial"/>
              </w:rPr>
              <w:t xml:space="preserve"> asked </w:t>
            </w:r>
            <w:r>
              <w:rPr>
                <w:rFonts w:ascii="Arial" w:hAnsi="Arial" w:cs="Arial"/>
              </w:rPr>
              <w:t xml:space="preserve">to include </w:t>
            </w:r>
            <w:r w:rsidRPr="00C95368">
              <w:rPr>
                <w:rFonts w:ascii="Arial" w:hAnsi="Arial" w:cs="Arial"/>
              </w:rPr>
              <w:t xml:space="preserve">ten </w:t>
            </w:r>
            <w:r>
              <w:rPr>
                <w:rFonts w:ascii="Arial" w:hAnsi="Arial" w:cs="Arial"/>
              </w:rPr>
              <w:t xml:space="preserve">citations </w:t>
            </w:r>
            <w:r w:rsidRPr="00C95368">
              <w:rPr>
                <w:rFonts w:ascii="Arial" w:hAnsi="Arial" w:cs="Arial"/>
              </w:rPr>
              <w:t>but found</w:t>
            </w:r>
            <w:r w:rsidR="004842CC">
              <w:rPr>
                <w:rFonts w:ascii="Arial" w:hAnsi="Arial" w:cs="Arial"/>
              </w:rPr>
              <w:t>/ used</w:t>
            </w:r>
            <w:r w:rsidRPr="00C95368">
              <w:rPr>
                <w:rFonts w:ascii="Arial" w:hAnsi="Arial" w:cs="Arial"/>
              </w:rPr>
              <w:t xml:space="preserve"> </w:t>
            </w:r>
            <w:r>
              <w:rPr>
                <w:rFonts w:ascii="Arial" w:hAnsi="Arial" w:cs="Arial"/>
              </w:rPr>
              <w:t>on</w:t>
            </w:r>
            <w:r w:rsidR="004842CC">
              <w:rPr>
                <w:rFonts w:ascii="Arial" w:hAnsi="Arial" w:cs="Arial"/>
              </w:rPr>
              <w:t>l</w:t>
            </w:r>
            <w:r>
              <w:rPr>
                <w:rFonts w:ascii="Arial" w:hAnsi="Arial" w:cs="Arial"/>
              </w:rPr>
              <w:t xml:space="preserve">y </w:t>
            </w:r>
            <w:r w:rsidRPr="00C95368">
              <w:rPr>
                <w:rFonts w:ascii="Arial" w:hAnsi="Arial" w:cs="Arial"/>
              </w:rPr>
              <w:t xml:space="preserve">eight. </w:t>
            </w:r>
            <w:r w:rsidR="004842CC">
              <w:rPr>
                <w:rFonts w:ascii="Arial" w:hAnsi="Arial" w:cs="Arial"/>
              </w:rPr>
              <w:t xml:space="preserve">You add two more (but don’t actually </w:t>
            </w:r>
            <w:r w:rsidRPr="00C95368">
              <w:rPr>
                <w:rFonts w:ascii="Arial" w:hAnsi="Arial" w:cs="Arial"/>
              </w:rPr>
              <w:t>read</w:t>
            </w:r>
            <w:r w:rsidR="004842CC">
              <w:rPr>
                <w:rFonts w:ascii="Arial" w:hAnsi="Arial" w:cs="Arial"/>
              </w:rPr>
              <w:t>/ use them)</w:t>
            </w:r>
            <w:r w:rsidRPr="00C95368">
              <w:rPr>
                <w:rFonts w:ascii="Arial" w:hAnsi="Arial" w:cs="Arial"/>
              </w:rPr>
              <w:t>.</w:t>
            </w:r>
            <w:r w:rsidR="009D29FE">
              <w:rPr>
                <w:rFonts w:ascii="Arial" w:hAnsi="Arial" w:cs="Arial"/>
              </w:rPr>
              <w:t xml:space="preserve"> </w:t>
            </w:r>
            <w:r w:rsidR="004842CC">
              <w:rPr>
                <w:rFonts w:ascii="Arial" w:hAnsi="Arial" w:cs="Arial"/>
              </w:rPr>
              <w:t>T</w:t>
            </w:r>
            <w:r w:rsidRPr="00C95368">
              <w:rPr>
                <w:rFonts w:ascii="Arial" w:hAnsi="Arial" w:cs="Arial"/>
              </w:rPr>
              <w:t xml:space="preserve">hings aren't working out well </w:t>
            </w:r>
            <w:r w:rsidR="004842CC">
              <w:rPr>
                <w:rFonts w:ascii="Arial" w:hAnsi="Arial" w:cs="Arial"/>
              </w:rPr>
              <w:t xml:space="preserve">in the </w:t>
            </w:r>
            <w:r w:rsidRPr="00C95368">
              <w:rPr>
                <w:rFonts w:ascii="Arial" w:hAnsi="Arial" w:cs="Arial"/>
              </w:rPr>
              <w:t>lab</w:t>
            </w:r>
            <w:r w:rsidR="00E67F45">
              <w:rPr>
                <w:rFonts w:ascii="Arial" w:hAnsi="Arial" w:cs="Arial"/>
              </w:rPr>
              <w:t>,</w:t>
            </w:r>
            <w:r w:rsidRPr="00C95368">
              <w:rPr>
                <w:rFonts w:ascii="Arial" w:hAnsi="Arial" w:cs="Arial"/>
              </w:rPr>
              <w:t xml:space="preserve"> </w:t>
            </w:r>
            <w:r w:rsidR="004842CC">
              <w:rPr>
                <w:rFonts w:ascii="Arial" w:hAnsi="Arial" w:cs="Arial"/>
              </w:rPr>
              <w:t xml:space="preserve">so </w:t>
            </w:r>
            <w:r w:rsidRPr="00C95368">
              <w:rPr>
                <w:rFonts w:ascii="Arial" w:hAnsi="Arial" w:cs="Arial"/>
              </w:rPr>
              <w:t>you invent some of your data</w:t>
            </w:r>
            <w:r w:rsidR="004842CC">
              <w:rPr>
                <w:rFonts w:ascii="Arial" w:hAnsi="Arial" w:cs="Arial"/>
              </w:rPr>
              <w:t>.</w:t>
            </w:r>
          </w:p>
          <w:p w14:paraId="2B8C5B34" w14:textId="77777777" w:rsidR="009D29FE" w:rsidRDefault="009D29FE" w:rsidP="00CF1766">
            <w:pPr>
              <w:rPr>
                <w:rFonts w:ascii="Arial" w:hAnsi="Arial" w:cs="Arial"/>
              </w:rPr>
            </w:pPr>
          </w:p>
          <w:p w14:paraId="6DAACA8E" w14:textId="029155A1" w:rsidR="009D29FE" w:rsidRDefault="009D29FE" w:rsidP="00CF1766">
            <w:pPr>
              <w:rPr>
                <w:rFonts w:ascii="Arial" w:hAnsi="Arial" w:cs="Arial"/>
              </w:rPr>
            </w:pPr>
            <w:r>
              <w:rPr>
                <w:rFonts w:ascii="Arial" w:hAnsi="Arial" w:cs="Arial"/>
              </w:rPr>
              <w:t>Invent sources, invent dates/data</w:t>
            </w:r>
          </w:p>
        </w:tc>
        <w:tc>
          <w:tcPr>
            <w:tcW w:w="1763" w:type="dxa"/>
            <w:shd w:val="clear" w:color="auto" w:fill="D9D9D9" w:themeFill="background1" w:themeFillShade="D9"/>
          </w:tcPr>
          <w:p w14:paraId="089262EC" w14:textId="77777777" w:rsidR="00C95368" w:rsidRDefault="00C95368" w:rsidP="00C95368">
            <w:pPr>
              <w:jc w:val="both"/>
              <w:rPr>
                <w:rFonts w:ascii="Arial" w:hAnsi="Arial" w:cs="Arial"/>
              </w:rPr>
            </w:pPr>
          </w:p>
        </w:tc>
      </w:tr>
      <w:tr w:rsidR="002B3D3B" w14:paraId="3C79523B" w14:textId="72E9A24A" w:rsidTr="009E052E">
        <w:trPr>
          <w:cantSplit/>
        </w:trPr>
        <w:tc>
          <w:tcPr>
            <w:tcW w:w="943" w:type="dxa"/>
          </w:tcPr>
          <w:p w14:paraId="37486335" w14:textId="1D673859" w:rsidR="00C95368" w:rsidRDefault="00C95368" w:rsidP="00C95368">
            <w:pPr>
              <w:jc w:val="both"/>
              <w:rPr>
                <w:rFonts w:ascii="Arial" w:hAnsi="Arial" w:cs="Arial"/>
              </w:rPr>
            </w:pPr>
            <w:r>
              <w:rPr>
                <w:rFonts w:ascii="Arial" w:hAnsi="Arial" w:cs="Arial"/>
              </w:rPr>
              <w:t>G</w:t>
            </w:r>
          </w:p>
        </w:tc>
        <w:tc>
          <w:tcPr>
            <w:tcW w:w="1965" w:type="dxa"/>
            <w:shd w:val="clear" w:color="auto" w:fill="auto"/>
          </w:tcPr>
          <w:p w14:paraId="58AAF7E1" w14:textId="77777777" w:rsidR="00C95368" w:rsidRDefault="00E67F45" w:rsidP="00C95368">
            <w:pPr>
              <w:jc w:val="both"/>
              <w:rPr>
                <w:rFonts w:ascii="Arial" w:hAnsi="Arial" w:cs="Arial"/>
              </w:rPr>
            </w:pPr>
            <w:r>
              <w:rPr>
                <w:rFonts w:ascii="Arial" w:hAnsi="Arial" w:cs="Arial"/>
                <w:b/>
                <w:bCs/>
              </w:rPr>
              <w:t>G</w:t>
            </w:r>
            <w:r>
              <w:rPr>
                <w:rFonts w:ascii="Arial" w:hAnsi="Arial" w:cs="Arial"/>
              </w:rPr>
              <w:t>roupwork</w:t>
            </w:r>
          </w:p>
          <w:p w14:paraId="08608AF2" w14:textId="77777777" w:rsidR="00E67F45" w:rsidRDefault="00E67F45" w:rsidP="00C95368">
            <w:pPr>
              <w:jc w:val="both"/>
              <w:rPr>
                <w:rFonts w:ascii="Arial" w:hAnsi="Arial" w:cs="Arial"/>
              </w:rPr>
            </w:pPr>
          </w:p>
          <w:p w14:paraId="1117CB82" w14:textId="77777777" w:rsidR="009D29FE" w:rsidRDefault="009D29FE" w:rsidP="00C95368">
            <w:pPr>
              <w:jc w:val="both"/>
              <w:rPr>
                <w:rFonts w:ascii="Arial" w:hAnsi="Arial" w:cs="Arial"/>
                <w:b/>
                <w:bCs/>
              </w:rPr>
            </w:pPr>
          </w:p>
          <w:p w14:paraId="285829AD" w14:textId="77777777" w:rsidR="009D29FE" w:rsidRDefault="009D29FE" w:rsidP="00C95368">
            <w:pPr>
              <w:jc w:val="both"/>
              <w:rPr>
                <w:rFonts w:ascii="Arial" w:hAnsi="Arial" w:cs="Arial"/>
                <w:b/>
                <w:bCs/>
              </w:rPr>
            </w:pPr>
          </w:p>
          <w:p w14:paraId="3B75430F" w14:textId="694572F6" w:rsidR="00E67F45" w:rsidRDefault="00E67F45" w:rsidP="00C95368">
            <w:pPr>
              <w:jc w:val="both"/>
              <w:rPr>
                <w:rFonts w:ascii="Arial" w:hAnsi="Arial" w:cs="Arial"/>
              </w:rPr>
            </w:pPr>
            <w:r>
              <w:rPr>
                <w:rFonts w:ascii="Arial" w:hAnsi="Arial" w:cs="Arial"/>
                <w:b/>
                <w:bCs/>
              </w:rPr>
              <w:t>G</w:t>
            </w:r>
            <w:r w:rsidRPr="00E67F45">
              <w:rPr>
                <w:rFonts w:ascii="Arial" w:hAnsi="Arial" w:cs="Arial"/>
              </w:rPr>
              <w:t>uess</w:t>
            </w:r>
          </w:p>
          <w:p w14:paraId="53FED932" w14:textId="37871B47" w:rsidR="00E67F45" w:rsidRDefault="00E67F45" w:rsidP="00C95368">
            <w:pPr>
              <w:jc w:val="both"/>
              <w:rPr>
                <w:rFonts w:ascii="Arial" w:hAnsi="Arial" w:cs="Arial"/>
                <w:bCs/>
              </w:rPr>
            </w:pPr>
          </w:p>
          <w:p w14:paraId="63695303" w14:textId="77777777" w:rsidR="009D29FE" w:rsidRDefault="009D29FE" w:rsidP="00C95368">
            <w:pPr>
              <w:jc w:val="both"/>
              <w:rPr>
                <w:rFonts w:ascii="Arial" w:hAnsi="Arial" w:cs="Arial"/>
                <w:b/>
              </w:rPr>
            </w:pPr>
          </w:p>
          <w:p w14:paraId="6F12BA13" w14:textId="60BA3AA9" w:rsidR="00E67F45" w:rsidRPr="00E67F45" w:rsidRDefault="00E67F45" w:rsidP="00C95368">
            <w:pPr>
              <w:jc w:val="both"/>
              <w:rPr>
                <w:rFonts w:ascii="Arial" w:hAnsi="Arial" w:cs="Arial"/>
                <w:bCs/>
              </w:rPr>
            </w:pPr>
            <w:r w:rsidRPr="00E67F45">
              <w:rPr>
                <w:rFonts w:ascii="Arial" w:hAnsi="Arial" w:cs="Arial"/>
                <w:b/>
              </w:rPr>
              <w:t>G</w:t>
            </w:r>
            <w:r>
              <w:rPr>
                <w:rFonts w:ascii="Arial" w:hAnsi="Arial" w:cs="Arial"/>
                <w:bCs/>
              </w:rPr>
              <w:t>uidance</w:t>
            </w:r>
          </w:p>
        </w:tc>
        <w:tc>
          <w:tcPr>
            <w:tcW w:w="4458" w:type="dxa"/>
            <w:shd w:val="clear" w:color="auto" w:fill="auto"/>
          </w:tcPr>
          <w:p w14:paraId="07CD8AAF" w14:textId="61557794" w:rsidR="00C95368" w:rsidRDefault="00E67F45" w:rsidP="00CF1766">
            <w:pPr>
              <w:rPr>
                <w:rFonts w:ascii="Arial" w:hAnsi="Arial" w:cs="Arial"/>
              </w:rPr>
            </w:pPr>
            <w:r>
              <w:rPr>
                <w:rFonts w:ascii="Arial" w:hAnsi="Arial" w:cs="Arial"/>
              </w:rPr>
              <w:t>Work should</w:t>
            </w:r>
            <w:r w:rsidR="009D29FE">
              <w:rPr>
                <w:rFonts w:ascii="Arial" w:hAnsi="Arial" w:cs="Arial"/>
              </w:rPr>
              <w:t xml:space="preserve"> reflect individual</w:t>
            </w:r>
            <w:r w:rsidR="009E052E">
              <w:rPr>
                <w:rFonts w:ascii="Arial" w:hAnsi="Arial" w:cs="Arial"/>
              </w:rPr>
              <w:t>’</w:t>
            </w:r>
            <w:r w:rsidR="009D29FE">
              <w:rPr>
                <w:rFonts w:ascii="Arial" w:hAnsi="Arial" w:cs="Arial"/>
              </w:rPr>
              <w:t>s contribution.  Adhere to guidance for group work, not gain unfair advantage.</w:t>
            </w:r>
          </w:p>
          <w:p w14:paraId="57F83CE8" w14:textId="77777777" w:rsidR="009D29FE" w:rsidRDefault="009D29FE" w:rsidP="00CF1766">
            <w:pPr>
              <w:rPr>
                <w:rFonts w:ascii="Arial" w:hAnsi="Arial" w:cs="Arial"/>
              </w:rPr>
            </w:pPr>
          </w:p>
          <w:p w14:paraId="102A7E23" w14:textId="37F69CC8" w:rsidR="009D29FE" w:rsidRDefault="009D29FE" w:rsidP="00CF1766">
            <w:pPr>
              <w:rPr>
                <w:rFonts w:ascii="Arial" w:hAnsi="Arial" w:cs="Arial"/>
              </w:rPr>
            </w:pPr>
            <w:r>
              <w:rPr>
                <w:rFonts w:ascii="Arial" w:hAnsi="Arial" w:cs="Arial"/>
              </w:rPr>
              <w:t>Guess sources/data</w:t>
            </w:r>
            <w:r w:rsidR="000F1078">
              <w:rPr>
                <w:rFonts w:ascii="Arial" w:hAnsi="Arial" w:cs="Arial"/>
              </w:rPr>
              <w:t>.</w:t>
            </w:r>
          </w:p>
          <w:p w14:paraId="4630FF2D" w14:textId="77777777" w:rsidR="009D29FE" w:rsidRDefault="009D29FE" w:rsidP="00CF1766">
            <w:pPr>
              <w:rPr>
                <w:rFonts w:ascii="Arial" w:hAnsi="Arial" w:cs="Arial"/>
              </w:rPr>
            </w:pPr>
          </w:p>
          <w:p w14:paraId="04F4C882" w14:textId="77777777" w:rsidR="00FB63BC" w:rsidRDefault="00FB63BC" w:rsidP="00CF1766">
            <w:pPr>
              <w:rPr>
                <w:rFonts w:ascii="Arial" w:hAnsi="Arial" w:cs="Arial"/>
              </w:rPr>
            </w:pPr>
          </w:p>
          <w:p w14:paraId="70C33169" w14:textId="3DBCD9ED" w:rsidR="009D29FE" w:rsidRDefault="009D29FE" w:rsidP="00CF1766">
            <w:pPr>
              <w:rPr>
                <w:rFonts w:ascii="Arial" w:hAnsi="Arial" w:cs="Arial"/>
              </w:rPr>
            </w:pPr>
            <w:r>
              <w:rPr>
                <w:rFonts w:ascii="Arial" w:hAnsi="Arial" w:cs="Arial"/>
              </w:rPr>
              <w:t>Not to use guidance inappropriately to gain an unfair advantage during an assessmen</w:t>
            </w:r>
            <w:r w:rsidR="000F1078">
              <w:rPr>
                <w:rFonts w:ascii="Arial" w:hAnsi="Arial" w:cs="Arial"/>
              </w:rPr>
              <w:t>t e.g. copy</w:t>
            </w:r>
            <w:r w:rsidR="003904C4">
              <w:rPr>
                <w:rFonts w:ascii="Arial" w:hAnsi="Arial" w:cs="Arial"/>
              </w:rPr>
              <w:t xml:space="preserve"> material.</w:t>
            </w:r>
          </w:p>
        </w:tc>
        <w:tc>
          <w:tcPr>
            <w:tcW w:w="1763" w:type="dxa"/>
            <w:shd w:val="clear" w:color="auto" w:fill="D9D9D9" w:themeFill="background1" w:themeFillShade="D9"/>
          </w:tcPr>
          <w:p w14:paraId="0803F7AF" w14:textId="77777777" w:rsidR="00C95368" w:rsidRDefault="00C95368" w:rsidP="00C95368">
            <w:pPr>
              <w:jc w:val="both"/>
              <w:rPr>
                <w:rFonts w:ascii="Arial" w:hAnsi="Arial" w:cs="Arial"/>
              </w:rPr>
            </w:pPr>
          </w:p>
        </w:tc>
      </w:tr>
      <w:tr w:rsidR="002B3D3B" w14:paraId="12C8D1B4" w14:textId="1B419F5C" w:rsidTr="009E052E">
        <w:trPr>
          <w:cantSplit/>
        </w:trPr>
        <w:tc>
          <w:tcPr>
            <w:tcW w:w="943" w:type="dxa"/>
          </w:tcPr>
          <w:p w14:paraId="1554677F" w14:textId="1BE982EE" w:rsidR="00C95368" w:rsidRDefault="00C95368" w:rsidP="00C95368">
            <w:pPr>
              <w:jc w:val="both"/>
              <w:rPr>
                <w:rFonts w:ascii="Arial" w:hAnsi="Arial" w:cs="Arial"/>
              </w:rPr>
            </w:pPr>
            <w:r>
              <w:rPr>
                <w:rFonts w:ascii="Arial" w:hAnsi="Arial" w:cs="Arial"/>
              </w:rPr>
              <w:t>H</w:t>
            </w:r>
          </w:p>
        </w:tc>
        <w:tc>
          <w:tcPr>
            <w:tcW w:w="1965" w:type="dxa"/>
          </w:tcPr>
          <w:p w14:paraId="6213203E" w14:textId="22CD8C61" w:rsidR="00C95368" w:rsidRDefault="002B3D3B" w:rsidP="00C95368">
            <w:pPr>
              <w:jc w:val="both"/>
              <w:rPr>
                <w:rFonts w:ascii="Arial" w:hAnsi="Arial" w:cs="Arial"/>
              </w:rPr>
            </w:pPr>
            <w:r w:rsidRPr="002B3D3B">
              <w:rPr>
                <w:rFonts w:ascii="Arial" w:hAnsi="Arial" w:cs="Arial"/>
                <w:b/>
                <w:bCs/>
              </w:rPr>
              <w:t>H</w:t>
            </w:r>
            <w:r>
              <w:rPr>
                <w:rFonts w:ascii="Arial" w:hAnsi="Arial" w:cs="Arial"/>
              </w:rPr>
              <w:t>oax</w:t>
            </w:r>
          </w:p>
        </w:tc>
        <w:tc>
          <w:tcPr>
            <w:tcW w:w="4458" w:type="dxa"/>
          </w:tcPr>
          <w:p w14:paraId="6896B30B" w14:textId="0EBDD0D4" w:rsidR="00C95368" w:rsidRDefault="002B3D3B" w:rsidP="00CF1766">
            <w:pPr>
              <w:rPr>
                <w:rFonts w:ascii="Arial" w:hAnsi="Arial" w:cs="Arial"/>
              </w:rPr>
            </w:pPr>
            <w:r>
              <w:rPr>
                <w:rFonts w:ascii="Arial" w:hAnsi="Arial" w:cs="Arial"/>
              </w:rPr>
              <w:t xml:space="preserve">Reporting colleagues for an academic </w:t>
            </w:r>
            <w:r w:rsidR="0069299E">
              <w:rPr>
                <w:rFonts w:ascii="Arial" w:hAnsi="Arial" w:cs="Arial"/>
              </w:rPr>
              <w:t>conduct breach</w:t>
            </w:r>
            <w:r>
              <w:rPr>
                <w:rFonts w:ascii="Arial" w:hAnsi="Arial" w:cs="Arial"/>
              </w:rPr>
              <w:t xml:space="preserve"> when you have no evidence that this is the case.</w:t>
            </w:r>
          </w:p>
        </w:tc>
        <w:tc>
          <w:tcPr>
            <w:tcW w:w="1763" w:type="dxa"/>
            <w:shd w:val="clear" w:color="auto" w:fill="D9D9D9" w:themeFill="background1" w:themeFillShade="D9"/>
          </w:tcPr>
          <w:p w14:paraId="3F8B5B66" w14:textId="77777777" w:rsidR="00C95368" w:rsidRDefault="00C95368" w:rsidP="00C95368">
            <w:pPr>
              <w:jc w:val="both"/>
              <w:rPr>
                <w:rFonts w:ascii="Arial" w:hAnsi="Arial" w:cs="Arial"/>
              </w:rPr>
            </w:pPr>
          </w:p>
        </w:tc>
      </w:tr>
      <w:tr w:rsidR="002B3D3B" w14:paraId="2286CA08" w14:textId="603E1CC3" w:rsidTr="009E052E">
        <w:trPr>
          <w:cantSplit/>
        </w:trPr>
        <w:tc>
          <w:tcPr>
            <w:tcW w:w="943" w:type="dxa"/>
          </w:tcPr>
          <w:p w14:paraId="39855644" w14:textId="3E2C87C5" w:rsidR="00C95368" w:rsidRDefault="00C95368" w:rsidP="00C95368">
            <w:pPr>
              <w:jc w:val="both"/>
              <w:rPr>
                <w:rFonts w:ascii="Arial" w:hAnsi="Arial" w:cs="Arial"/>
              </w:rPr>
            </w:pPr>
            <w:r>
              <w:rPr>
                <w:rFonts w:ascii="Arial" w:hAnsi="Arial" w:cs="Arial"/>
              </w:rPr>
              <w:t>I</w:t>
            </w:r>
          </w:p>
        </w:tc>
        <w:tc>
          <w:tcPr>
            <w:tcW w:w="1965" w:type="dxa"/>
          </w:tcPr>
          <w:p w14:paraId="4B4B4AF1" w14:textId="199FA341" w:rsidR="00C95368" w:rsidRDefault="004842CC" w:rsidP="00C95368">
            <w:pPr>
              <w:jc w:val="both"/>
              <w:rPr>
                <w:rFonts w:ascii="Arial" w:hAnsi="Arial" w:cs="Arial"/>
              </w:rPr>
            </w:pPr>
            <w:r w:rsidRPr="00420153">
              <w:rPr>
                <w:rFonts w:ascii="Arial" w:hAnsi="Arial" w:cs="Arial"/>
                <w:b/>
                <w:bCs/>
              </w:rPr>
              <w:t>I</w:t>
            </w:r>
            <w:r>
              <w:rPr>
                <w:rFonts w:ascii="Arial" w:hAnsi="Arial" w:cs="Arial"/>
              </w:rPr>
              <w:t>mpersonation</w:t>
            </w:r>
          </w:p>
        </w:tc>
        <w:tc>
          <w:tcPr>
            <w:tcW w:w="4458" w:type="dxa"/>
          </w:tcPr>
          <w:p w14:paraId="08847AB7" w14:textId="6FEA3DAC" w:rsidR="00C95368" w:rsidRDefault="004842CC" w:rsidP="00CF1766">
            <w:pPr>
              <w:rPr>
                <w:rFonts w:ascii="Arial" w:hAnsi="Arial" w:cs="Arial"/>
              </w:rPr>
            </w:pPr>
            <w:r>
              <w:rPr>
                <w:rFonts w:ascii="Arial" w:hAnsi="Arial" w:cs="Arial"/>
              </w:rPr>
              <w:t>Y</w:t>
            </w:r>
            <w:r w:rsidRPr="004842CC">
              <w:rPr>
                <w:rFonts w:ascii="Arial" w:hAnsi="Arial" w:cs="Arial"/>
              </w:rPr>
              <w:t>our friend can't attend a</w:t>
            </w:r>
            <w:r w:rsidR="00CE2A99">
              <w:rPr>
                <w:rFonts w:ascii="Arial" w:hAnsi="Arial" w:cs="Arial"/>
              </w:rPr>
              <w:t>n in-class test/assessment</w:t>
            </w:r>
            <w:r w:rsidRPr="004842CC">
              <w:rPr>
                <w:rFonts w:ascii="Arial" w:hAnsi="Arial" w:cs="Arial"/>
              </w:rPr>
              <w:t xml:space="preserve">, </w:t>
            </w:r>
            <w:r>
              <w:rPr>
                <w:rFonts w:ascii="Arial" w:hAnsi="Arial" w:cs="Arial"/>
              </w:rPr>
              <w:t xml:space="preserve">but </w:t>
            </w:r>
            <w:r w:rsidRPr="004842CC">
              <w:rPr>
                <w:rFonts w:ascii="Arial" w:hAnsi="Arial" w:cs="Arial"/>
              </w:rPr>
              <w:t>you sign his</w:t>
            </w:r>
            <w:r>
              <w:rPr>
                <w:rFonts w:ascii="Arial" w:hAnsi="Arial" w:cs="Arial"/>
              </w:rPr>
              <w:t>/</w:t>
            </w:r>
            <w:r w:rsidRPr="004842CC">
              <w:rPr>
                <w:rFonts w:ascii="Arial" w:hAnsi="Arial" w:cs="Arial"/>
              </w:rPr>
              <w:t xml:space="preserve"> her name on the attendance sheet</w:t>
            </w:r>
            <w:r>
              <w:rPr>
                <w:rFonts w:ascii="Arial" w:hAnsi="Arial" w:cs="Arial"/>
              </w:rPr>
              <w:t xml:space="preserve"> so that they are logged as having been there.</w:t>
            </w:r>
          </w:p>
        </w:tc>
        <w:tc>
          <w:tcPr>
            <w:tcW w:w="1763" w:type="dxa"/>
            <w:shd w:val="clear" w:color="auto" w:fill="D9D9D9" w:themeFill="background1" w:themeFillShade="D9"/>
          </w:tcPr>
          <w:p w14:paraId="49E25455" w14:textId="77777777" w:rsidR="00C95368" w:rsidRDefault="00C95368" w:rsidP="00C95368">
            <w:pPr>
              <w:jc w:val="both"/>
              <w:rPr>
                <w:rFonts w:ascii="Arial" w:hAnsi="Arial" w:cs="Arial"/>
              </w:rPr>
            </w:pPr>
          </w:p>
        </w:tc>
      </w:tr>
      <w:tr w:rsidR="002B3D3B" w14:paraId="07ED12C4" w14:textId="0ACA2583" w:rsidTr="009E052E">
        <w:trPr>
          <w:cantSplit/>
        </w:trPr>
        <w:tc>
          <w:tcPr>
            <w:tcW w:w="943" w:type="dxa"/>
          </w:tcPr>
          <w:p w14:paraId="15F560FD" w14:textId="4195C439" w:rsidR="00C95368" w:rsidRDefault="00C95368" w:rsidP="00C95368">
            <w:pPr>
              <w:jc w:val="both"/>
              <w:rPr>
                <w:rFonts w:ascii="Arial" w:hAnsi="Arial" w:cs="Arial"/>
              </w:rPr>
            </w:pPr>
            <w:r>
              <w:rPr>
                <w:rFonts w:ascii="Arial" w:hAnsi="Arial" w:cs="Arial"/>
              </w:rPr>
              <w:t>J</w:t>
            </w:r>
          </w:p>
        </w:tc>
        <w:tc>
          <w:tcPr>
            <w:tcW w:w="1965" w:type="dxa"/>
            <w:shd w:val="clear" w:color="auto" w:fill="auto"/>
          </w:tcPr>
          <w:p w14:paraId="01968EB3" w14:textId="52101236" w:rsidR="00C95368" w:rsidRPr="00E67F45" w:rsidRDefault="00E67F45" w:rsidP="00C95368">
            <w:pPr>
              <w:jc w:val="both"/>
              <w:rPr>
                <w:rFonts w:ascii="Arial" w:hAnsi="Arial" w:cs="Arial"/>
              </w:rPr>
            </w:pPr>
            <w:r>
              <w:rPr>
                <w:rFonts w:ascii="Arial" w:hAnsi="Arial" w:cs="Arial"/>
                <w:b/>
                <w:bCs/>
              </w:rPr>
              <w:t>J</w:t>
            </w:r>
            <w:r w:rsidR="00D54C4B" w:rsidRPr="0069299E">
              <w:rPr>
                <w:rFonts w:ascii="Arial" w:hAnsi="Arial" w:cs="Arial"/>
              </w:rPr>
              <w:t>eopardise</w:t>
            </w:r>
          </w:p>
        </w:tc>
        <w:tc>
          <w:tcPr>
            <w:tcW w:w="4458" w:type="dxa"/>
            <w:shd w:val="clear" w:color="auto" w:fill="auto"/>
          </w:tcPr>
          <w:p w14:paraId="6BC011A6" w14:textId="3CD06DDB" w:rsidR="00C95368" w:rsidRDefault="00D54C4B" w:rsidP="00CF1766">
            <w:pPr>
              <w:rPr>
                <w:rFonts w:ascii="Arial" w:hAnsi="Arial" w:cs="Arial"/>
              </w:rPr>
            </w:pPr>
            <w:r>
              <w:rPr>
                <w:rFonts w:ascii="Arial" w:hAnsi="Arial" w:cs="Arial"/>
              </w:rPr>
              <w:t xml:space="preserve">Jeopardise </w:t>
            </w:r>
            <w:r w:rsidR="004E3FD7">
              <w:rPr>
                <w:rFonts w:ascii="Arial" w:hAnsi="Arial" w:cs="Arial"/>
              </w:rPr>
              <w:t xml:space="preserve">the </w:t>
            </w:r>
            <w:r>
              <w:rPr>
                <w:rFonts w:ascii="Arial" w:hAnsi="Arial" w:cs="Arial"/>
              </w:rPr>
              <w:t>integrity of assessment or degree.</w:t>
            </w:r>
          </w:p>
          <w:p w14:paraId="6EDF736B" w14:textId="6C895649" w:rsidR="00D54C4B" w:rsidRDefault="00D54C4B" w:rsidP="00CF1766">
            <w:pPr>
              <w:rPr>
                <w:rFonts w:ascii="Arial" w:hAnsi="Arial" w:cs="Arial"/>
              </w:rPr>
            </w:pPr>
          </w:p>
        </w:tc>
        <w:tc>
          <w:tcPr>
            <w:tcW w:w="1763" w:type="dxa"/>
            <w:shd w:val="clear" w:color="auto" w:fill="D9D9D9" w:themeFill="background1" w:themeFillShade="D9"/>
          </w:tcPr>
          <w:p w14:paraId="080DC3E5" w14:textId="77777777" w:rsidR="00C95368" w:rsidRDefault="00C95368" w:rsidP="00C95368">
            <w:pPr>
              <w:jc w:val="both"/>
              <w:rPr>
                <w:rFonts w:ascii="Arial" w:hAnsi="Arial" w:cs="Arial"/>
              </w:rPr>
            </w:pPr>
          </w:p>
        </w:tc>
      </w:tr>
      <w:tr w:rsidR="002B3D3B" w14:paraId="6BCEC1C8" w14:textId="1320EF9A" w:rsidTr="009E052E">
        <w:trPr>
          <w:cantSplit/>
        </w:trPr>
        <w:tc>
          <w:tcPr>
            <w:tcW w:w="943" w:type="dxa"/>
          </w:tcPr>
          <w:p w14:paraId="1B5F13E9" w14:textId="37E0AE91" w:rsidR="00C95368" w:rsidRDefault="00C95368" w:rsidP="00C95368">
            <w:pPr>
              <w:jc w:val="both"/>
              <w:rPr>
                <w:rFonts w:ascii="Arial" w:hAnsi="Arial" w:cs="Arial"/>
              </w:rPr>
            </w:pPr>
            <w:r>
              <w:rPr>
                <w:rFonts w:ascii="Arial" w:hAnsi="Arial" w:cs="Arial"/>
              </w:rPr>
              <w:t>K</w:t>
            </w:r>
          </w:p>
        </w:tc>
        <w:tc>
          <w:tcPr>
            <w:tcW w:w="1965" w:type="dxa"/>
            <w:shd w:val="clear" w:color="auto" w:fill="auto"/>
          </w:tcPr>
          <w:p w14:paraId="298B9B3A" w14:textId="1C3573C5" w:rsidR="00C95368" w:rsidRDefault="00E67F45" w:rsidP="00C95368">
            <w:pPr>
              <w:jc w:val="both"/>
              <w:rPr>
                <w:rFonts w:ascii="Arial" w:hAnsi="Arial" w:cs="Arial"/>
              </w:rPr>
            </w:pPr>
            <w:r w:rsidRPr="00E67F45">
              <w:rPr>
                <w:rFonts w:ascii="Arial" w:hAnsi="Arial" w:cs="Arial"/>
                <w:b/>
                <w:bCs/>
              </w:rPr>
              <w:t>K</w:t>
            </w:r>
            <w:r>
              <w:rPr>
                <w:rFonts w:ascii="Arial" w:hAnsi="Arial" w:cs="Arial"/>
              </w:rPr>
              <w:t>nowledge</w:t>
            </w:r>
          </w:p>
        </w:tc>
        <w:tc>
          <w:tcPr>
            <w:tcW w:w="4458" w:type="dxa"/>
            <w:shd w:val="clear" w:color="auto" w:fill="auto"/>
          </w:tcPr>
          <w:p w14:paraId="1489CED4" w14:textId="6DF67AA9" w:rsidR="00C95368" w:rsidRDefault="00E67F45" w:rsidP="00CF1766">
            <w:pPr>
              <w:rPr>
                <w:rFonts w:ascii="Arial" w:hAnsi="Arial" w:cs="Arial"/>
              </w:rPr>
            </w:pPr>
            <w:r>
              <w:rPr>
                <w:rFonts w:ascii="Arial" w:hAnsi="Arial" w:cs="Arial"/>
              </w:rPr>
              <w:t xml:space="preserve">Our goal is to make sure that you are demonstrating your knowledge – if you achieve a ‘pass’ by copying work, </w:t>
            </w:r>
            <w:r w:rsidR="00671CE3">
              <w:rPr>
                <w:rFonts w:ascii="Arial" w:hAnsi="Arial" w:cs="Arial"/>
              </w:rPr>
              <w:t>you are not</w:t>
            </w:r>
            <w:r w:rsidR="00587D7C">
              <w:rPr>
                <w:rFonts w:ascii="Arial" w:hAnsi="Arial" w:cs="Arial"/>
              </w:rPr>
              <w:t xml:space="preserve"> demonstrating knowledge/demonstrating limited knowledge.</w:t>
            </w:r>
            <w:r>
              <w:rPr>
                <w:rFonts w:ascii="Arial" w:hAnsi="Arial" w:cs="Arial"/>
              </w:rPr>
              <w:t xml:space="preserve"> </w:t>
            </w:r>
          </w:p>
        </w:tc>
        <w:tc>
          <w:tcPr>
            <w:tcW w:w="1763" w:type="dxa"/>
            <w:shd w:val="clear" w:color="auto" w:fill="D9D9D9" w:themeFill="background1" w:themeFillShade="D9"/>
          </w:tcPr>
          <w:p w14:paraId="71949E64" w14:textId="77777777" w:rsidR="00C95368" w:rsidRDefault="00C95368" w:rsidP="00C95368">
            <w:pPr>
              <w:jc w:val="both"/>
              <w:rPr>
                <w:rFonts w:ascii="Arial" w:hAnsi="Arial" w:cs="Arial"/>
              </w:rPr>
            </w:pPr>
          </w:p>
        </w:tc>
      </w:tr>
      <w:tr w:rsidR="002B3D3B" w14:paraId="36E70FE1" w14:textId="6D8D4C0D" w:rsidTr="009E052E">
        <w:trPr>
          <w:cantSplit/>
        </w:trPr>
        <w:tc>
          <w:tcPr>
            <w:tcW w:w="943" w:type="dxa"/>
          </w:tcPr>
          <w:p w14:paraId="6C83A3EF" w14:textId="2995867D" w:rsidR="00C95368" w:rsidRDefault="00C95368" w:rsidP="00C95368">
            <w:pPr>
              <w:jc w:val="both"/>
              <w:rPr>
                <w:rFonts w:ascii="Arial" w:hAnsi="Arial" w:cs="Arial"/>
              </w:rPr>
            </w:pPr>
            <w:r>
              <w:rPr>
                <w:rFonts w:ascii="Arial" w:hAnsi="Arial" w:cs="Arial"/>
              </w:rPr>
              <w:t>L</w:t>
            </w:r>
          </w:p>
        </w:tc>
        <w:tc>
          <w:tcPr>
            <w:tcW w:w="1965" w:type="dxa"/>
            <w:shd w:val="clear" w:color="auto" w:fill="auto"/>
          </w:tcPr>
          <w:p w14:paraId="1134EFFA" w14:textId="6C67D386" w:rsidR="000F1078" w:rsidRPr="00671CE3" w:rsidRDefault="000F1078" w:rsidP="00C95368">
            <w:pPr>
              <w:jc w:val="both"/>
              <w:rPr>
                <w:rFonts w:ascii="Arial" w:hAnsi="Arial" w:cs="Arial"/>
              </w:rPr>
            </w:pPr>
            <w:r w:rsidRPr="000F1078">
              <w:rPr>
                <w:rFonts w:ascii="Arial" w:hAnsi="Arial" w:cs="Arial"/>
                <w:b/>
                <w:bCs/>
              </w:rPr>
              <w:t>L</w:t>
            </w:r>
            <w:r>
              <w:rPr>
                <w:rFonts w:ascii="Arial" w:hAnsi="Arial" w:cs="Arial"/>
              </w:rPr>
              <w:t>egislation</w:t>
            </w:r>
          </w:p>
        </w:tc>
        <w:tc>
          <w:tcPr>
            <w:tcW w:w="4458" w:type="dxa"/>
            <w:shd w:val="clear" w:color="auto" w:fill="auto"/>
          </w:tcPr>
          <w:p w14:paraId="22F5AE3C" w14:textId="0E7157ED" w:rsidR="000F1078" w:rsidRDefault="000F1078" w:rsidP="00CF1766">
            <w:pPr>
              <w:rPr>
                <w:rFonts w:ascii="Arial" w:hAnsi="Arial" w:cs="Arial"/>
              </w:rPr>
            </w:pPr>
            <w:r>
              <w:rPr>
                <w:rFonts w:ascii="Arial" w:hAnsi="Arial" w:cs="Arial"/>
              </w:rPr>
              <w:t>Legislation in force to prevent contract cheating</w:t>
            </w:r>
            <w:r w:rsidR="00CF1766">
              <w:rPr>
                <w:rFonts w:ascii="Arial" w:hAnsi="Arial" w:cs="Arial"/>
              </w:rPr>
              <w:t>/commissioning.</w:t>
            </w:r>
          </w:p>
        </w:tc>
        <w:tc>
          <w:tcPr>
            <w:tcW w:w="1763" w:type="dxa"/>
            <w:shd w:val="clear" w:color="auto" w:fill="D9D9D9" w:themeFill="background1" w:themeFillShade="D9"/>
          </w:tcPr>
          <w:p w14:paraId="60AB73F3" w14:textId="77777777" w:rsidR="00C95368" w:rsidRDefault="00C95368" w:rsidP="00C95368">
            <w:pPr>
              <w:jc w:val="both"/>
              <w:rPr>
                <w:rFonts w:ascii="Arial" w:hAnsi="Arial" w:cs="Arial"/>
              </w:rPr>
            </w:pPr>
          </w:p>
        </w:tc>
      </w:tr>
      <w:tr w:rsidR="002B3D3B" w14:paraId="6BF11529" w14:textId="2C8C1A67" w:rsidTr="009E052E">
        <w:trPr>
          <w:cantSplit/>
        </w:trPr>
        <w:tc>
          <w:tcPr>
            <w:tcW w:w="943" w:type="dxa"/>
          </w:tcPr>
          <w:p w14:paraId="6625405E" w14:textId="685543B2" w:rsidR="00C95368" w:rsidRDefault="00C95368" w:rsidP="00C95368">
            <w:pPr>
              <w:jc w:val="both"/>
              <w:rPr>
                <w:rFonts w:ascii="Arial" w:hAnsi="Arial" w:cs="Arial"/>
              </w:rPr>
            </w:pPr>
            <w:r>
              <w:rPr>
                <w:rFonts w:ascii="Arial" w:hAnsi="Arial" w:cs="Arial"/>
              </w:rPr>
              <w:t>M</w:t>
            </w:r>
          </w:p>
        </w:tc>
        <w:tc>
          <w:tcPr>
            <w:tcW w:w="1965" w:type="dxa"/>
          </w:tcPr>
          <w:p w14:paraId="3E235142" w14:textId="3810DB24" w:rsidR="00C95368" w:rsidRPr="002B3D3B" w:rsidRDefault="002B3D3B" w:rsidP="00C95368">
            <w:pPr>
              <w:jc w:val="both"/>
              <w:rPr>
                <w:rFonts w:ascii="Arial" w:hAnsi="Arial" w:cs="Arial"/>
              </w:rPr>
            </w:pPr>
            <w:r>
              <w:rPr>
                <w:rFonts w:ascii="Arial" w:hAnsi="Arial" w:cs="Arial"/>
                <w:b/>
                <w:bCs/>
              </w:rPr>
              <w:t>M</w:t>
            </w:r>
            <w:r>
              <w:rPr>
                <w:rFonts w:ascii="Arial" w:hAnsi="Arial" w:cs="Arial"/>
              </w:rPr>
              <w:t>isrepresentation</w:t>
            </w:r>
          </w:p>
        </w:tc>
        <w:tc>
          <w:tcPr>
            <w:tcW w:w="4458" w:type="dxa"/>
          </w:tcPr>
          <w:p w14:paraId="50639C8F" w14:textId="256D287C" w:rsidR="00C95368" w:rsidRDefault="002B3D3B" w:rsidP="00CF1766">
            <w:pPr>
              <w:rPr>
                <w:rFonts w:ascii="Arial" w:hAnsi="Arial" w:cs="Arial"/>
              </w:rPr>
            </w:pPr>
            <w:r>
              <w:rPr>
                <w:rFonts w:ascii="Arial" w:hAnsi="Arial" w:cs="Arial"/>
              </w:rPr>
              <w:t>G</w:t>
            </w:r>
            <w:r w:rsidRPr="002B3D3B">
              <w:rPr>
                <w:rFonts w:ascii="Arial" w:hAnsi="Arial" w:cs="Arial"/>
              </w:rPr>
              <w:t>iving a false or misleading account of the nature of something</w:t>
            </w:r>
            <w:r>
              <w:rPr>
                <w:rFonts w:ascii="Arial" w:hAnsi="Arial" w:cs="Arial"/>
              </w:rPr>
              <w:t xml:space="preserve"> (and/ or linking to source which was not used to find the fact</w:t>
            </w:r>
            <w:r w:rsidR="000F1078">
              <w:rPr>
                <w:rFonts w:ascii="Arial" w:hAnsi="Arial" w:cs="Arial"/>
              </w:rPr>
              <w:t xml:space="preserve">/material </w:t>
            </w:r>
            <w:r>
              <w:rPr>
                <w:rFonts w:ascii="Arial" w:hAnsi="Arial" w:cs="Arial"/>
              </w:rPr>
              <w:t>cited)</w:t>
            </w:r>
            <w:r w:rsidRPr="002B3D3B">
              <w:rPr>
                <w:rFonts w:ascii="Arial" w:hAnsi="Arial" w:cs="Arial"/>
              </w:rPr>
              <w:t>.</w:t>
            </w:r>
          </w:p>
        </w:tc>
        <w:tc>
          <w:tcPr>
            <w:tcW w:w="1763" w:type="dxa"/>
            <w:shd w:val="clear" w:color="auto" w:fill="D9D9D9" w:themeFill="background1" w:themeFillShade="D9"/>
          </w:tcPr>
          <w:p w14:paraId="15DDB531" w14:textId="77777777" w:rsidR="00C95368" w:rsidRDefault="00C95368" w:rsidP="00C95368">
            <w:pPr>
              <w:jc w:val="both"/>
              <w:rPr>
                <w:rFonts w:ascii="Arial" w:hAnsi="Arial" w:cs="Arial"/>
              </w:rPr>
            </w:pPr>
          </w:p>
        </w:tc>
      </w:tr>
      <w:tr w:rsidR="002B3D3B" w14:paraId="42A17710" w14:textId="757CCF1F" w:rsidTr="009E052E">
        <w:trPr>
          <w:cantSplit/>
        </w:trPr>
        <w:tc>
          <w:tcPr>
            <w:tcW w:w="943" w:type="dxa"/>
          </w:tcPr>
          <w:p w14:paraId="25F3B898" w14:textId="2A12FF26" w:rsidR="00C95368" w:rsidRDefault="00C95368" w:rsidP="00020FAD">
            <w:pPr>
              <w:jc w:val="both"/>
              <w:rPr>
                <w:rFonts w:ascii="Arial" w:hAnsi="Arial" w:cs="Arial"/>
              </w:rPr>
            </w:pPr>
            <w:r>
              <w:rPr>
                <w:rFonts w:ascii="Arial" w:hAnsi="Arial" w:cs="Arial"/>
              </w:rPr>
              <w:t>N</w:t>
            </w:r>
          </w:p>
        </w:tc>
        <w:tc>
          <w:tcPr>
            <w:tcW w:w="1965" w:type="dxa"/>
            <w:shd w:val="clear" w:color="auto" w:fill="auto"/>
          </w:tcPr>
          <w:p w14:paraId="35690CC3" w14:textId="77777777" w:rsidR="00671CE3" w:rsidRDefault="00671CE3" w:rsidP="00020FAD">
            <w:pPr>
              <w:jc w:val="both"/>
              <w:rPr>
                <w:rFonts w:ascii="Arial" w:hAnsi="Arial" w:cs="Arial"/>
              </w:rPr>
            </w:pPr>
            <w:r>
              <w:rPr>
                <w:rFonts w:ascii="Arial" w:hAnsi="Arial" w:cs="Arial"/>
                <w:b/>
                <w:bCs/>
              </w:rPr>
              <w:t>N</w:t>
            </w:r>
            <w:r>
              <w:rPr>
                <w:rFonts w:ascii="Arial" w:hAnsi="Arial" w:cs="Arial"/>
              </w:rPr>
              <w:t xml:space="preserve">egligence/ </w:t>
            </w:r>
          </w:p>
          <w:p w14:paraId="25922781" w14:textId="77777777" w:rsidR="00671CE3" w:rsidRDefault="00671CE3" w:rsidP="00020FAD">
            <w:pPr>
              <w:jc w:val="both"/>
              <w:rPr>
                <w:rFonts w:ascii="Arial" w:hAnsi="Arial" w:cs="Arial"/>
                <w:b/>
                <w:bCs/>
              </w:rPr>
            </w:pPr>
          </w:p>
          <w:p w14:paraId="17A65DD4" w14:textId="77777777" w:rsidR="00587D7C" w:rsidRDefault="00587D7C" w:rsidP="00020FAD">
            <w:pPr>
              <w:jc w:val="both"/>
              <w:rPr>
                <w:rFonts w:ascii="Arial" w:hAnsi="Arial" w:cs="Arial"/>
                <w:b/>
                <w:bCs/>
              </w:rPr>
            </w:pPr>
          </w:p>
          <w:p w14:paraId="12FA67B1" w14:textId="646A5007" w:rsidR="00671CE3" w:rsidRDefault="00671CE3" w:rsidP="00020FAD">
            <w:pPr>
              <w:jc w:val="both"/>
              <w:rPr>
                <w:rFonts w:ascii="Arial" w:hAnsi="Arial" w:cs="Arial"/>
              </w:rPr>
            </w:pPr>
            <w:r>
              <w:rPr>
                <w:rFonts w:ascii="Arial" w:hAnsi="Arial" w:cs="Arial"/>
                <w:b/>
                <w:bCs/>
              </w:rPr>
              <w:t>N</w:t>
            </w:r>
            <w:r>
              <w:rPr>
                <w:rFonts w:ascii="Arial" w:hAnsi="Arial" w:cs="Arial"/>
              </w:rPr>
              <w:t>eglect</w:t>
            </w:r>
          </w:p>
          <w:p w14:paraId="6B40B889" w14:textId="77777777" w:rsidR="00671CE3" w:rsidRDefault="00671CE3" w:rsidP="00020FAD">
            <w:pPr>
              <w:jc w:val="both"/>
              <w:rPr>
                <w:rFonts w:ascii="Arial" w:hAnsi="Arial" w:cs="Arial"/>
                <w:b/>
                <w:bCs/>
              </w:rPr>
            </w:pPr>
          </w:p>
          <w:p w14:paraId="22FE45C3" w14:textId="77777777" w:rsidR="000F1078" w:rsidRDefault="000F1078" w:rsidP="00020FAD">
            <w:pPr>
              <w:jc w:val="both"/>
              <w:rPr>
                <w:rFonts w:ascii="Arial" w:hAnsi="Arial" w:cs="Arial"/>
                <w:b/>
                <w:bCs/>
              </w:rPr>
            </w:pPr>
          </w:p>
          <w:p w14:paraId="61A8AA4F" w14:textId="77777777" w:rsidR="000F1078" w:rsidRDefault="000F1078" w:rsidP="00020FAD">
            <w:pPr>
              <w:jc w:val="both"/>
              <w:rPr>
                <w:rFonts w:ascii="Arial" w:hAnsi="Arial" w:cs="Arial"/>
                <w:b/>
                <w:bCs/>
              </w:rPr>
            </w:pPr>
          </w:p>
          <w:p w14:paraId="300731CB" w14:textId="77777777" w:rsidR="003904C4" w:rsidRDefault="003904C4" w:rsidP="00020FAD">
            <w:pPr>
              <w:jc w:val="both"/>
              <w:rPr>
                <w:rFonts w:ascii="Arial" w:hAnsi="Arial" w:cs="Arial"/>
                <w:b/>
                <w:bCs/>
              </w:rPr>
            </w:pPr>
          </w:p>
          <w:p w14:paraId="11FD6F3F" w14:textId="611CFC48" w:rsidR="00C95368" w:rsidRPr="00671CE3" w:rsidRDefault="00671CE3" w:rsidP="00020FAD">
            <w:pPr>
              <w:jc w:val="both"/>
              <w:rPr>
                <w:rFonts w:ascii="Arial" w:hAnsi="Arial" w:cs="Arial"/>
              </w:rPr>
            </w:pPr>
            <w:r w:rsidRPr="00671CE3">
              <w:rPr>
                <w:rFonts w:ascii="Arial" w:hAnsi="Arial" w:cs="Arial"/>
                <w:b/>
                <w:bCs/>
              </w:rPr>
              <w:t>N</w:t>
            </w:r>
            <w:r>
              <w:rPr>
                <w:rFonts w:ascii="Arial" w:hAnsi="Arial" w:cs="Arial"/>
              </w:rPr>
              <w:t>on-compliance</w:t>
            </w:r>
          </w:p>
        </w:tc>
        <w:tc>
          <w:tcPr>
            <w:tcW w:w="4458" w:type="dxa"/>
            <w:shd w:val="clear" w:color="auto" w:fill="auto"/>
          </w:tcPr>
          <w:p w14:paraId="69942BED" w14:textId="77777777" w:rsidR="00587D7C" w:rsidRDefault="000F1078" w:rsidP="00CF1766">
            <w:pPr>
              <w:rPr>
                <w:rFonts w:ascii="Arial" w:hAnsi="Arial" w:cs="Arial"/>
              </w:rPr>
            </w:pPr>
            <w:r>
              <w:rPr>
                <w:rFonts w:ascii="Arial" w:hAnsi="Arial" w:cs="Arial"/>
              </w:rPr>
              <w:t>Failing to take care in producing work that adheres to good academic practice.</w:t>
            </w:r>
            <w:r w:rsidR="00587D7C">
              <w:rPr>
                <w:rFonts w:ascii="Arial" w:hAnsi="Arial" w:cs="Arial"/>
              </w:rPr>
              <w:t xml:space="preserve">  </w:t>
            </w:r>
          </w:p>
          <w:p w14:paraId="0C56DECE" w14:textId="77777777" w:rsidR="00587D7C" w:rsidRDefault="00587D7C" w:rsidP="00CF1766">
            <w:pPr>
              <w:rPr>
                <w:rFonts w:ascii="Arial" w:hAnsi="Arial" w:cs="Arial"/>
              </w:rPr>
            </w:pPr>
          </w:p>
          <w:p w14:paraId="7E3DCC96" w14:textId="4E16421F" w:rsidR="00C95368" w:rsidRDefault="00671CE3" w:rsidP="00CF1766">
            <w:pPr>
              <w:rPr>
                <w:rFonts w:ascii="Arial" w:hAnsi="Arial" w:cs="Arial"/>
              </w:rPr>
            </w:pPr>
            <w:r>
              <w:rPr>
                <w:rFonts w:ascii="Arial" w:hAnsi="Arial" w:cs="Arial"/>
              </w:rPr>
              <w:t xml:space="preserve">Failing to </w:t>
            </w:r>
            <w:r w:rsidR="00CE2A99">
              <w:rPr>
                <w:rFonts w:ascii="Arial" w:hAnsi="Arial" w:cs="Arial"/>
              </w:rPr>
              <w:t>adhere to</w:t>
            </w:r>
            <w:r>
              <w:rPr>
                <w:rFonts w:ascii="Arial" w:hAnsi="Arial" w:cs="Arial"/>
              </w:rPr>
              <w:t xml:space="preserve"> the educational process that you should</w:t>
            </w:r>
            <w:r w:rsidR="00CF1766">
              <w:rPr>
                <w:rFonts w:ascii="Arial" w:hAnsi="Arial" w:cs="Arial"/>
              </w:rPr>
              <w:t xml:space="preserve"> </w:t>
            </w:r>
            <w:r w:rsidR="00CE2A99">
              <w:rPr>
                <w:rFonts w:ascii="Arial" w:hAnsi="Arial" w:cs="Arial"/>
              </w:rPr>
              <w:t xml:space="preserve">follow </w:t>
            </w:r>
            <w:r w:rsidR="00CF1766">
              <w:rPr>
                <w:rFonts w:ascii="Arial" w:hAnsi="Arial" w:cs="Arial"/>
              </w:rPr>
              <w:t>(</w:t>
            </w:r>
            <w:r>
              <w:rPr>
                <w:rFonts w:ascii="Arial" w:hAnsi="Arial" w:cs="Arial"/>
              </w:rPr>
              <w:t>e.g.</w:t>
            </w:r>
            <w:r w:rsidR="003904C4">
              <w:rPr>
                <w:rFonts w:ascii="Arial" w:hAnsi="Arial" w:cs="Arial"/>
              </w:rPr>
              <w:t xml:space="preserve"> submission or referencing and citation requirements</w:t>
            </w:r>
            <w:r w:rsidR="00CF1766">
              <w:rPr>
                <w:rFonts w:ascii="Arial" w:hAnsi="Arial" w:cs="Arial"/>
              </w:rPr>
              <w:t>)</w:t>
            </w:r>
            <w:r w:rsidR="003904C4">
              <w:rPr>
                <w:rFonts w:ascii="Arial" w:hAnsi="Arial" w:cs="Arial"/>
              </w:rPr>
              <w:t>.</w:t>
            </w:r>
          </w:p>
          <w:p w14:paraId="2F30A66D" w14:textId="77777777" w:rsidR="000F1078" w:rsidRDefault="000F1078" w:rsidP="00CF1766">
            <w:pPr>
              <w:rPr>
                <w:rFonts w:ascii="Arial" w:hAnsi="Arial" w:cs="Arial"/>
              </w:rPr>
            </w:pPr>
          </w:p>
          <w:p w14:paraId="19B57C1E" w14:textId="46F3726F" w:rsidR="000F1078" w:rsidRDefault="000F1078" w:rsidP="00CF1766">
            <w:pPr>
              <w:rPr>
                <w:rFonts w:ascii="Arial" w:hAnsi="Arial" w:cs="Arial"/>
              </w:rPr>
            </w:pPr>
            <w:r>
              <w:rPr>
                <w:rFonts w:ascii="Arial" w:hAnsi="Arial" w:cs="Arial"/>
              </w:rPr>
              <w:t>Poor academic practice</w:t>
            </w:r>
            <w:r w:rsidR="00CE2A99">
              <w:rPr>
                <w:rFonts w:ascii="Arial" w:hAnsi="Arial" w:cs="Arial"/>
              </w:rPr>
              <w:t>,</w:t>
            </w:r>
            <w:r>
              <w:rPr>
                <w:rFonts w:ascii="Arial" w:hAnsi="Arial" w:cs="Arial"/>
              </w:rPr>
              <w:t xml:space="preserve"> not </w:t>
            </w:r>
            <w:r w:rsidR="00587D7C">
              <w:rPr>
                <w:rFonts w:ascii="Arial" w:hAnsi="Arial" w:cs="Arial"/>
              </w:rPr>
              <w:t>following academic conventions.</w:t>
            </w:r>
          </w:p>
        </w:tc>
        <w:tc>
          <w:tcPr>
            <w:tcW w:w="1763" w:type="dxa"/>
            <w:shd w:val="clear" w:color="auto" w:fill="D9D9D9" w:themeFill="background1" w:themeFillShade="D9"/>
          </w:tcPr>
          <w:p w14:paraId="5022CC8D" w14:textId="77777777" w:rsidR="00C95368" w:rsidRDefault="00C95368" w:rsidP="00020FAD">
            <w:pPr>
              <w:jc w:val="both"/>
              <w:rPr>
                <w:rFonts w:ascii="Arial" w:hAnsi="Arial" w:cs="Arial"/>
              </w:rPr>
            </w:pPr>
          </w:p>
        </w:tc>
      </w:tr>
      <w:tr w:rsidR="002B3D3B" w14:paraId="790AF79A" w14:textId="620E1377" w:rsidTr="009E052E">
        <w:trPr>
          <w:cantSplit/>
        </w:trPr>
        <w:tc>
          <w:tcPr>
            <w:tcW w:w="943" w:type="dxa"/>
          </w:tcPr>
          <w:p w14:paraId="47617CF9" w14:textId="35D31578" w:rsidR="00C95368" w:rsidRDefault="00C95368" w:rsidP="00020FAD">
            <w:pPr>
              <w:jc w:val="both"/>
              <w:rPr>
                <w:rFonts w:ascii="Arial" w:hAnsi="Arial" w:cs="Arial"/>
              </w:rPr>
            </w:pPr>
            <w:r>
              <w:rPr>
                <w:rFonts w:ascii="Arial" w:hAnsi="Arial" w:cs="Arial"/>
              </w:rPr>
              <w:t>O</w:t>
            </w:r>
          </w:p>
        </w:tc>
        <w:tc>
          <w:tcPr>
            <w:tcW w:w="1965" w:type="dxa"/>
          </w:tcPr>
          <w:p w14:paraId="75369DD9" w14:textId="77777777" w:rsidR="00C95368" w:rsidRDefault="004842CC" w:rsidP="00020FAD">
            <w:pPr>
              <w:jc w:val="both"/>
              <w:rPr>
                <w:rFonts w:ascii="Arial" w:hAnsi="Arial" w:cs="Arial"/>
              </w:rPr>
            </w:pPr>
            <w:r w:rsidRPr="00420153">
              <w:rPr>
                <w:rFonts w:ascii="Arial" w:hAnsi="Arial" w:cs="Arial"/>
                <w:b/>
                <w:bCs/>
              </w:rPr>
              <w:t>O</w:t>
            </w:r>
            <w:r>
              <w:rPr>
                <w:rFonts w:ascii="Arial" w:hAnsi="Arial" w:cs="Arial"/>
              </w:rPr>
              <w:t>bstruction</w:t>
            </w:r>
          </w:p>
          <w:p w14:paraId="39B53A4B" w14:textId="77777777" w:rsidR="00671CE3" w:rsidRDefault="00671CE3" w:rsidP="00020FAD">
            <w:pPr>
              <w:jc w:val="both"/>
              <w:rPr>
                <w:rFonts w:ascii="Arial" w:hAnsi="Arial" w:cs="Arial"/>
              </w:rPr>
            </w:pPr>
          </w:p>
          <w:p w14:paraId="7AC36C76" w14:textId="77777777" w:rsidR="003904C4" w:rsidRDefault="003904C4" w:rsidP="00020FAD">
            <w:pPr>
              <w:jc w:val="both"/>
              <w:rPr>
                <w:rFonts w:ascii="Arial" w:hAnsi="Arial" w:cs="Arial"/>
                <w:b/>
                <w:bCs/>
              </w:rPr>
            </w:pPr>
          </w:p>
          <w:p w14:paraId="02044656" w14:textId="25C7FC2D" w:rsidR="00671CE3" w:rsidRPr="00671CE3" w:rsidRDefault="00671CE3" w:rsidP="00020FAD">
            <w:pPr>
              <w:jc w:val="both"/>
              <w:rPr>
                <w:rFonts w:ascii="Arial" w:hAnsi="Arial" w:cs="Arial"/>
                <w:b/>
                <w:bCs/>
              </w:rPr>
            </w:pPr>
          </w:p>
        </w:tc>
        <w:tc>
          <w:tcPr>
            <w:tcW w:w="4458" w:type="dxa"/>
          </w:tcPr>
          <w:p w14:paraId="2FFB8197" w14:textId="04220FCF" w:rsidR="003904C4" w:rsidRDefault="004842CC" w:rsidP="00FB63BC">
            <w:pPr>
              <w:rPr>
                <w:rFonts w:ascii="Arial" w:hAnsi="Arial" w:cs="Arial"/>
              </w:rPr>
            </w:pPr>
            <w:r w:rsidRPr="004842CC">
              <w:rPr>
                <w:rFonts w:ascii="Arial" w:hAnsi="Arial" w:cs="Arial"/>
              </w:rPr>
              <w:t>Not allowing other students to complete their work</w:t>
            </w:r>
            <w:r w:rsidR="00420153">
              <w:rPr>
                <w:rFonts w:ascii="Arial" w:hAnsi="Arial" w:cs="Arial"/>
              </w:rPr>
              <w:t>/</w:t>
            </w:r>
            <w:r w:rsidRPr="004842CC">
              <w:rPr>
                <w:rFonts w:ascii="Arial" w:hAnsi="Arial" w:cs="Arial"/>
              </w:rPr>
              <w:t xml:space="preserve"> not allowing </w:t>
            </w:r>
            <w:r w:rsidR="00420153">
              <w:rPr>
                <w:rFonts w:ascii="Arial" w:hAnsi="Arial" w:cs="Arial"/>
              </w:rPr>
              <w:t xml:space="preserve">others </w:t>
            </w:r>
            <w:r w:rsidRPr="004842CC">
              <w:rPr>
                <w:rFonts w:ascii="Arial" w:hAnsi="Arial" w:cs="Arial"/>
              </w:rPr>
              <w:t>access to resources they need</w:t>
            </w:r>
            <w:r w:rsidR="00420153">
              <w:rPr>
                <w:rFonts w:ascii="Arial" w:hAnsi="Arial" w:cs="Arial"/>
              </w:rPr>
              <w:t xml:space="preserve"> to complete their work</w:t>
            </w:r>
            <w:r w:rsidRPr="004842CC">
              <w:rPr>
                <w:rFonts w:ascii="Arial" w:hAnsi="Arial" w:cs="Arial"/>
              </w:rPr>
              <w:t>.</w:t>
            </w:r>
          </w:p>
        </w:tc>
        <w:tc>
          <w:tcPr>
            <w:tcW w:w="1763" w:type="dxa"/>
            <w:shd w:val="clear" w:color="auto" w:fill="D9D9D9" w:themeFill="background1" w:themeFillShade="D9"/>
          </w:tcPr>
          <w:p w14:paraId="510D98B1" w14:textId="77777777" w:rsidR="00C95368" w:rsidRDefault="00C95368" w:rsidP="00020FAD">
            <w:pPr>
              <w:jc w:val="both"/>
              <w:rPr>
                <w:rFonts w:ascii="Arial" w:hAnsi="Arial" w:cs="Arial"/>
              </w:rPr>
            </w:pPr>
          </w:p>
        </w:tc>
      </w:tr>
      <w:tr w:rsidR="002B3D3B" w14:paraId="1503B802" w14:textId="11A79DB0" w:rsidTr="009E052E">
        <w:trPr>
          <w:cantSplit/>
        </w:trPr>
        <w:tc>
          <w:tcPr>
            <w:tcW w:w="943" w:type="dxa"/>
          </w:tcPr>
          <w:p w14:paraId="34C9CF27" w14:textId="7DEB6D10" w:rsidR="00C95368" w:rsidRDefault="00C95368" w:rsidP="00020FAD">
            <w:pPr>
              <w:jc w:val="both"/>
              <w:rPr>
                <w:rFonts w:ascii="Arial" w:hAnsi="Arial" w:cs="Arial"/>
              </w:rPr>
            </w:pPr>
            <w:r>
              <w:rPr>
                <w:rFonts w:ascii="Arial" w:hAnsi="Arial" w:cs="Arial"/>
              </w:rPr>
              <w:t>P</w:t>
            </w:r>
          </w:p>
        </w:tc>
        <w:tc>
          <w:tcPr>
            <w:tcW w:w="1965" w:type="dxa"/>
          </w:tcPr>
          <w:p w14:paraId="60FC4522" w14:textId="77777777" w:rsidR="00C95368" w:rsidRDefault="00C95368" w:rsidP="00020FAD">
            <w:pPr>
              <w:jc w:val="both"/>
              <w:rPr>
                <w:rFonts w:ascii="Arial" w:hAnsi="Arial" w:cs="Arial"/>
              </w:rPr>
            </w:pPr>
            <w:r w:rsidRPr="00420153">
              <w:rPr>
                <w:rFonts w:ascii="Arial" w:hAnsi="Arial" w:cs="Arial"/>
                <w:b/>
                <w:bCs/>
              </w:rPr>
              <w:t>P</w:t>
            </w:r>
            <w:r>
              <w:rPr>
                <w:rFonts w:ascii="Arial" w:hAnsi="Arial" w:cs="Arial"/>
              </w:rPr>
              <w:t>lagiarism</w:t>
            </w:r>
          </w:p>
          <w:p w14:paraId="7B3BE859" w14:textId="77777777" w:rsidR="00CF1766" w:rsidRDefault="00CF1766" w:rsidP="00020FAD">
            <w:pPr>
              <w:jc w:val="both"/>
              <w:rPr>
                <w:rFonts w:ascii="Arial" w:hAnsi="Arial" w:cs="Arial"/>
              </w:rPr>
            </w:pPr>
          </w:p>
          <w:p w14:paraId="71D5F35B" w14:textId="77777777" w:rsidR="00CF1766" w:rsidRDefault="00CF1766" w:rsidP="00020FAD">
            <w:pPr>
              <w:jc w:val="both"/>
              <w:rPr>
                <w:rFonts w:ascii="Arial" w:hAnsi="Arial" w:cs="Arial"/>
              </w:rPr>
            </w:pPr>
          </w:p>
          <w:p w14:paraId="0AC3393B" w14:textId="77777777" w:rsidR="00CF1766" w:rsidRDefault="00CF1766" w:rsidP="00020FAD">
            <w:pPr>
              <w:jc w:val="both"/>
              <w:rPr>
                <w:rFonts w:ascii="Arial" w:hAnsi="Arial" w:cs="Arial"/>
              </w:rPr>
            </w:pPr>
          </w:p>
          <w:p w14:paraId="3FEFBE69" w14:textId="77777777" w:rsidR="00CF1766" w:rsidRDefault="00CF1766" w:rsidP="00020FAD">
            <w:pPr>
              <w:jc w:val="both"/>
              <w:rPr>
                <w:rFonts w:ascii="Arial" w:hAnsi="Arial" w:cs="Arial"/>
              </w:rPr>
            </w:pPr>
          </w:p>
          <w:p w14:paraId="3D1CCD7B" w14:textId="5E3C937A" w:rsidR="00CF1766" w:rsidRDefault="00CF1766" w:rsidP="00020FAD">
            <w:pPr>
              <w:jc w:val="both"/>
              <w:rPr>
                <w:rFonts w:ascii="Arial" w:hAnsi="Arial" w:cs="Arial"/>
              </w:rPr>
            </w:pPr>
            <w:r w:rsidRPr="00CF1766">
              <w:rPr>
                <w:rFonts w:ascii="Arial" w:hAnsi="Arial" w:cs="Arial"/>
                <w:b/>
                <w:bCs/>
              </w:rPr>
              <w:t>P</w:t>
            </w:r>
            <w:r>
              <w:rPr>
                <w:rFonts w:ascii="Arial" w:hAnsi="Arial" w:cs="Arial"/>
              </w:rPr>
              <w:t>roofreading</w:t>
            </w:r>
          </w:p>
        </w:tc>
        <w:tc>
          <w:tcPr>
            <w:tcW w:w="4458" w:type="dxa"/>
          </w:tcPr>
          <w:p w14:paraId="7B89CD44" w14:textId="12C511F9" w:rsidR="00C95368" w:rsidRDefault="004842CC" w:rsidP="00CF1766">
            <w:pPr>
              <w:rPr>
                <w:rFonts w:ascii="Arial" w:hAnsi="Arial" w:cs="Arial"/>
              </w:rPr>
            </w:pPr>
            <w:r>
              <w:rPr>
                <w:rFonts w:ascii="Arial" w:hAnsi="Arial" w:cs="Arial"/>
              </w:rPr>
              <w:t>Using</w:t>
            </w:r>
            <w:r w:rsidRPr="004842CC">
              <w:rPr>
                <w:rFonts w:ascii="Arial" w:hAnsi="Arial" w:cs="Arial"/>
              </w:rPr>
              <w:t xml:space="preserve"> someone else's words in</w:t>
            </w:r>
            <w:r>
              <w:rPr>
                <w:rFonts w:ascii="Arial" w:hAnsi="Arial" w:cs="Arial"/>
              </w:rPr>
              <w:t xml:space="preserve"> </w:t>
            </w:r>
            <w:r w:rsidRPr="004842CC">
              <w:rPr>
                <w:rFonts w:ascii="Arial" w:hAnsi="Arial" w:cs="Arial"/>
              </w:rPr>
              <w:t>your writing without providing a citation</w:t>
            </w:r>
            <w:r>
              <w:rPr>
                <w:rFonts w:ascii="Arial" w:hAnsi="Arial" w:cs="Arial"/>
              </w:rPr>
              <w:t>.</w:t>
            </w:r>
            <w:r w:rsidR="00CF1766">
              <w:rPr>
                <w:rFonts w:ascii="Arial" w:hAnsi="Arial" w:cs="Arial"/>
              </w:rPr>
              <w:t xml:space="preserve">  </w:t>
            </w:r>
            <w:r w:rsidR="00587D7C">
              <w:rPr>
                <w:rFonts w:ascii="Arial" w:hAnsi="Arial" w:cs="Arial"/>
              </w:rPr>
              <w:t>Pretending the work or idea is your own.  Not using appropriate sources.</w:t>
            </w:r>
          </w:p>
          <w:p w14:paraId="0F951A12" w14:textId="77777777" w:rsidR="00CF1766" w:rsidRDefault="00CF1766" w:rsidP="00CF1766">
            <w:pPr>
              <w:rPr>
                <w:rFonts w:ascii="Arial" w:hAnsi="Arial" w:cs="Arial"/>
              </w:rPr>
            </w:pPr>
          </w:p>
          <w:p w14:paraId="5094EA9C" w14:textId="3F8E9746" w:rsidR="00CF1766" w:rsidRDefault="00CF1766" w:rsidP="00CF1766">
            <w:pPr>
              <w:rPr>
                <w:rFonts w:ascii="Arial" w:hAnsi="Arial" w:cs="Arial"/>
              </w:rPr>
            </w:pPr>
            <w:r>
              <w:rPr>
                <w:rFonts w:ascii="Arial" w:hAnsi="Arial" w:cs="Arial"/>
              </w:rPr>
              <w:t>Using proofreading services inappropriately (e.g. using the service to change the content of the work).  Students should adhere to the institution’s guidelines regarding proofreading services.</w:t>
            </w:r>
          </w:p>
        </w:tc>
        <w:tc>
          <w:tcPr>
            <w:tcW w:w="1763" w:type="dxa"/>
            <w:shd w:val="clear" w:color="auto" w:fill="D9D9D9" w:themeFill="background1" w:themeFillShade="D9"/>
          </w:tcPr>
          <w:p w14:paraId="6659252E" w14:textId="77777777" w:rsidR="00C95368" w:rsidRDefault="00C95368" w:rsidP="00020FAD">
            <w:pPr>
              <w:jc w:val="both"/>
              <w:rPr>
                <w:rFonts w:ascii="Arial" w:hAnsi="Arial" w:cs="Arial"/>
              </w:rPr>
            </w:pPr>
          </w:p>
        </w:tc>
      </w:tr>
      <w:tr w:rsidR="002B3D3B" w14:paraId="5506E977" w14:textId="04F4310D" w:rsidTr="009E052E">
        <w:trPr>
          <w:cantSplit/>
        </w:trPr>
        <w:tc>
          <w:tcPr>
            <w:tcW w:w="943" w:type="dxa"/>
          </w:tcPr>
          <w:p w14:paraId="4AB6F3C7" w14:textId="4BC40229" w:rsidR="00C95368" w:rsidRDefault="00C95368" w:rsidP="00020FAD">
            <w:pPr>
              <w:jc w:val="both"/>
              <w:rPr>
                <w:rFonts w:ascii="Arial" w:hAnsi="Arial" w:cs="Arial"/>
              </w:rPr>
            </w:pPr>
            <w:r>
              <w:rPr>
                <w:rFonts w:ascii="Arial" w:hAnsi="Arial" w:cs="Arial"/>
              </w:rPr>
              <w:t>Q</w:t>
            </w:r>
          </w:p>
        </w:tc>
        <w:tc>
          <w:tcPr>
            <w:tcW w:w="1965" w:type="dxa"/>
            <w:shd w:val="clear" w:color="auto" w:fill="auto"/>
          </w:tcPr>
          <w:p w14:paraId="67B2E4F8" w14:textId="5C24A73D" w:rsidR="00C95368" w:rsidRPr="00671CE3" w:rsidRDefault="00671CE3" w:rsidP="00020FAD">
            <w:pPr>
              <w:jc w:val="both"/>
              <w:rPr>
                <w:rFonts w:ascii="Arial" w:hAnsi="Arial" w:cs="Arial"/>
              </w:rPr>
            </w:pPr>
            <w:r>
              <w:rPr>
                <w:rFonts w:ascii="Arial" w:hAnsi="Arial" w:cs="Arial"/>
                <w:b/>
                <w:bCs/>
              </w:rPr>
              <w:t>Q</w:t>
            </w:r>
            <w:r w:rsidRPr="00671CE3">
              <w:rPr>
                <w:rFonts w:ascii="Arial" w:hAnsi="Arial" w:cs="Arial"/>
              </w:rPr>
              <w:t>uality</w:t>
            </w:r>
          </w:p>
        </w:tc>
        <w:tc>
          <w:tcPr>
            <w:tcW w:w="4458" w:type="dxa"/>
            <w:shd w:val="clear" w:color="auto" w:fill="auto"/>
          </w:tcPr>
          <w:p w14:paraId="2317A4D3" w14:textId="51520405" w:rsidR="00C95368" w:rsidRDefault="00671CE3" w:rsidP="00CF1766">
            <w:pPr>
              <w:rPr>
                <w:rFonts w:ascii="Arial" w:hAnsi="Arial" w:cs="Arial"/>
              </w:rPr>
            </w:pPr>
            <w:r>
              <w:rPr>
                <w:rFonts w:ascii="Arial" w:hAnsi="Arial" w:cs="Arial"/>
              </w:rPr>
              <w:t xml:space="preserve">Lacking </w:t>
            </w:r>
            <w:r w:rsidR="00587D7C">
              <w:rPr>
                <w:rFonts w:ascii="Arial" w:hAnsi="Arial" w:cs="Arial"/>
              </w:rPr>
              <w:t xml:space="preserve">the </w:t>
            </w:r>
            <w:r>
              <w:rPr>
                <w:rFonts w:ascii="Arial" w:hAnsi="Arial" w:cs="Arial"/>
              </w:rPr>
              <w:t>detail</w:t>
            </w:r>
            <w:r w:rsidR="00587D7C">
              <w:rPr>
                <w:rFonts w:ascii="Arial" w:hAnsi="Arial" w:cs="Arial"/>
              </w:rPr>
              <w:t>s</w:t>
            </w:r>
            <w:r>
              <w:rPr>
                <w:rFonts w:ascii="Arial" w:hAnsi="Arial" w:cs="Arial"/>
              </w:rPr>
              <w:t xml:space="preserve"> we</w:t>
            </w:r>
            <w:r w:rsidR="00587D7C">
              <w:rPr>
                <w:rFonts w:ascii="Arial" w:hAnsi="Arial" w:cs="Arial"/>
              </w:rPr>
              <w:t xml:space="preserve"> expect or</w:t>
            </w:r>
            <w:r>
              <w:rPr>
                <w:rFonts w:ascii="Arial" w:hAnsi="Arial" w:cs="Arial"/>
              </w:rPr>
              <w:t xml:space="preserve"> looking for</w:t>
            </w:r>
            <w:r w:rsidR="00CF1766">
              <w:rPr>
                <w:rFonts w:ascii="Arial" w:hAnsi="Arial" w:cs="Arial"/>
              </w:rPr>
              <w:t xml:space="preserve"> (</w:t>
            </w:r>
            <w:r w:rsidR="00587D7C">
              <w:rPr>
                <w:rFonts w:ascii="Arial" w:hAnsi="Arial" w:cs="Arial"/>
              </w:rPr>
              <w:t>e.g. academic conventions, format, submission guidelines etc.  Extremely broad</w:t>
            </w:r>
            <w:r w:rsidR="003904C4">
              <w:rPr>
                <w:rFonts w:ascii="Arial" w:hAnsi="Arial" w:cs="Arial"/>
              </w:rPr>
              <w:t xml:space="preserve"> - </w:t>
            </w:r>
            <w:r w:rsidR="00587D7C">
              <w:rPr>
                <w:rFonts w:ascii="Arial" w:hAnsi="Arial" w:cs="Arial"/>
              </w:rPr>
              <w:t>depends on institution requirements/</w:t>
            </w:r>
            <w:r w:rsidR="00CE2A99">
              <w:rPr>
                <w:rFonts w:ascii="Arial" w:hAnsi="Arial" w:cs="Arial"/>
              </w:rPr>
              <w:t xml:space="preserve"> </w:t>
            </w:r>
            <w:r w:rsidR="00587D7C">
              <w:rPr>
                <w:rFonts w:ascii="Arial" w:hAnsi="Arial" w:cs="Arial"/>
              </w:rPr>
              <w:t>guidelines</w:t>
            </w:r>
            <w:r w:rsidR="00CF1766">
              <w:rPr>
                <w:rFonts w:ascii="Arial" w:hAnsi="Arial" w:cs="Arial"/>
              </w:rPr>
              <w:t>)</w:t>
            </w:r>
            <w:r w:rsidR="00587D7C">
              <w:rPr>
                <w:rFonts w:ascii="Arial" w:hAnsi="Arial" w:cs="Arial"/>
              </w:rPr>
              <w:t>.</w:t>
            </w:r>
          </w:p>
        </w:tc>
        <w:tc>
          <w:tcPr>
            <w:tcW w:w="1763" w:type="dxa"/>
            <w:shd w:val="clear" w:color="auto" w:fill="D9D9D9" w:themeFill="background1" w:themeFillShade="D9"/>
          </w:tcPr>
          <w:p w14:paraId="270A834F" w14:textId="77777777" w:rsidR="00C95368" w:rsidRDefault="00C95368" w:rsidP="00020FAD">
            <w:pPr>
              <w:jc w:val="both"/>
              <w:rPr>
                <w:rFonts w:ascii="Arial" w:hAnsi="Arial" w:cs="Arial"/>
              </w:rPr>
            </w:pPr>
          </w:p>
        </w:tc>
      </w:tr>
      <w:tr w:rsidR="002B3D3B" w14:paraId="09C07AB8" w14:textId="595C4165" w:rsidTr="009E052E">
        <w:trPr>
          <w:cantSplit/>
        </w:trPr>
        <w:tc>
          <w:tcPr>
            <w:tcW w:w="943" w:type="dxa"/>
          </w:tcPr>
          <w:p w14:paraId="05375F3D" w14:textId="3993C8C5" w:rsidR="00C95368" w:rsidRDefault="00C95368" w:rsidP="00020FAD">
            <w:pPr>
              <w:jc w:val="both"/>
              <w:rPr>
                <w:rFonts w:ascii="Arial" w:hAnsi="Arial" w:cs="Arial"/>
              </w:rPr>
            </w:pPr>
            <w:r>
              <w:rPr>
                <w:rFonts w:ascii="Arial" w:hAnsi="Arial" w:cs="Arial"/>
              </w:rPr>
              <w:t>R</w:t>
            </w:r>
          </w:p>
        </w:tc>
        <w:tc>
          <w:tcPr>
            <w:tcW w:w="1965" w:type="dxa"/>
            <w:shd w:val="clear" w:color="auto" w:fill="FFFFFF" w:themeFill="background1"/>
          </w:tcPr>
          <w:p w14:paraId="5F0AB409" w14:textId="77777777" w:rsidR="00C95368" w:rsidRDefault="002B3D3B" w:rsidP="002B3D3B">
            <w:pPr>
              <w:rPr>
                <w:rFonts w:ascii="Arial" w:hAnsi="Arial" w:cs="Arial"/>
              </w:rPr>
            </w:pPr>
            <w:r w:rsidRPr="002B3D3B">
              <w:rPr>
                <w:rFonts w:ascii="Arial" w:hAnsi="Arial" w:cs="Arial"/>
                <w:b/>
                <w:bCs/>
              </w:rPr>
              <w:t>R</w:t>
            </w:r>
            <w:r>
              <w:rPr>
                <w:rFonts w:ascii="Arial" w:hAnsi="Arial" w:cs="Arial"/>
              </w:rPr>
              <w:t>esubmitting</w:t>
            </w:r>
          </w:p>
          <w:p w14:paraId="5D647B5A" w14:textId="77777777" w:rsidR="00CF1766" w:rsidRDefault="00CF1766" w:rsidP="002B3D3B">
            <w:pPr>
              <w:rPr>
                <w:rFonts w:ascii="Arial" w:hAnsi="Arial" w:cs="Arial"/>
              </w:rPr>
            </w:pPr>
          </w:p>
          <w:p w14:paraId="24AB84A0" w14:textId="77777777" w:rsidR="00CF1766" w:rsidRDefault="00CF1766" w:rsidP="002B3D3B">
            <w:pPr>
              <w:rPr>
                <w:rFonts w:ascii="Arial" w:hAnsi="Arial" w:cs="Arial"/>
              </w:rPr>
            </w:pPr>
          </w:p>
          <w:p w14:paraId="51295845" w14:textId="77777777" w:rsidR="00CF1766" w:rsidRDefault="00CF1766" w:rsidP="002B3D3B">
            <w:pPr>
              <w:rPr>
                <w:rFonts w:ascii="Arial" w:hAnsi="Arial" w:cs="Arial"/>
              </w:rPr>
            </w:pPr>
          </w:p>
          <w:p w14:paraId="05B0AB39" w14:textId="77777777" w:rsidR="00CF1766" w:rsidRDefault="00CF1766" w:rsidP="002B3D3B">
            <w:pPr>
              <w:rPr>
                <w:rFonts w:ascii="Arial" w:hAnsi="Arial" w:cs="Arial"/>
              </w:rPr>
            </w:pPr>
          </w:p>
          <w:p w14:paraId="550070DF" w14:textId="77777777" w:rsidR="00CF1766" w:rsidRDefault="00CF1766" w:rsidP="002B3D3B">
            <w:pPr>
              <w:rPr>
                <w:rFonts w:ascii="Arial" w:hAnsi="Arial" w:cs="Arial"/>
                <w:b/>
                <w:bCs/>
              </w:rPr>
            </w:pPr>
          </w:p>
          <w:p w14:paraId="384D54F1" w14:textId="2D4F446A" w:rsidR="00CF1766" w:rsidRPr="002B3D3B" w:rsidRDefault="00CF1766" w:rsidP="002B3D3B">
            <w:pPr>
              <w:rPr>
                <w:rFonts w:ascii="Arial" w:hAnsi="Arial" w:cs="Arial"/>
              </w:rPr>
            </w:pPr>
            <w:r w:rsidRPr="00CF1766">
              <w:rPr>
                <w:rFonts w:ascii="Arial" w:hAnsi="Arial" w:cs="Arial"/>
                <w:b/>
                <w:bCs/>
              </w:rPr>
              <w:t>R</w:t>
            </w:r>
            <w:r>
              <w:rPr>
                <w:rFonts w:ascii="Arial" w:hAnsi="Arial" w:cs="Arial"/>
              </w:rPr>
              <w:t>etake</w:t>
            </w:r>
          </w:p>
        </w:tc>
        <w:tc>
          <w:tcPr>
            <w:tcW w:w="4458" w:type="dxa"/>
            <w:shd w:val="clear" w:color="auto" w:fill="FFFFFF" w:themeFill="background1"/>
          </w:tcPr>
          <w:p w14:paraId="168D92FB" w14:textId="77777777" w:rsidR="00CF1766" w:rsidRDefault="002B3D3B" w:rsidP="00CF1766">
            <w:pPr>
              <w:rPr>
                <w:rFonts w:ascii="Arial" w:hAnsi="Arial" w:cs="Arial"/>
              </w:rPr>
            </w:pPr>
            <w:r>
              <w:rPr>
                <w:rFonts w:ascii="Arial" w:hAnsi="Arial" w:cs="Arial"/>
              </w:rPr>
              <w:t>S</w:t>
            </w:r>
            <w:r w:rsidRPr="002B3D3B">
              <w:rPr>
                <w:rFonts w:ascii="Arial" w:hAnsi="Arial" w:cs="Arial"/>
              </w:rPr>
              <w:t>ubmi</w:t>
            </w:r>
            <w:r>
              <w:rPr>
                <w:rFonts w:ascii="Arial" w:hAnsi="Arial" w:cs="Arial"/>
              </w:rPr>
              <w:t>ssion (</w:t>
            </w:r>
            <w:r w:rsidRPr="002B3D3B">
              <w:rPr>
                <w:rFonts w:ascii="Arial" w:hAnsi="Arial" w:cs="Arial"/>
              </w:rPr>
              <w:t>without knowledge and approval of the instructor to whom it is submitted</w:t>
            </w:r>
            <w:r>
              <w:rPr>
                <w:rFonts w:ascii="Arial" w:hAnsi="Arial" w:cs="Arial"/>
              </w:rPr>
              <w:t>)</w:t>
            </w:r>
            <w:r w:rsidRPr="002B3D3B">
              <w:rPr>
                <w:rFonts w:ascii="Arial" w:hAnsi="Arial" w:cs="Arial"/>
              </w:rPr>
              <w:t xml:space="preserve">, </w:t>
            </w:r>
            <w:r w:rsidR="00587D7C">
              <w:rPr>
                <w:rFonts w:ascii="Arial" w:hAnsi="Arial" w:cs="Arial"/>
              </w:rPr>
              <w:t xml:space="preserve">submitting </w:t>
            </w:r>
            <w:r w:rsidRPr="002B3D3B">
              <w:rPr>
                <w:rFonts w:ascii="Arial" w:hAnsi="Arial" w:cs="Arial"/>
              </w:rPr>
              <w:t>academic work for which credit has previously been obtained</w:t>
            </w:r>
            <w:r w:rsidR="00810AA5">
              <w:rPr>
                <w:rFonts w:ascii="Arial" w:hAnsi="Arial" w:cs="Arial"/>
              </w:rPr>
              <w:t>.</w:t>
            </w:r>
          </w:p>
          <w:p w14:paraId="25E571A6" w14:textId="77777777" w:rsidR="00CF1766" w:rsidRDefault="00CF1766" w:rsidP="00CF1766">
            <w:pPr>
              <w:rPr>
                <w:rFonts w:ascii="Arial" w:hAnsi="Arial" w:cs="Arial"/>
              </w:rPr>
            </w:pPr>
          </w:p>
          <w:p w14:paraId="6F7C294F" w14:textId="0479D7A2" w:rsidR="00C95368" w:rsidRDefault="00CF1766" w:rsidP="00CF1766">
            <w:pPr>
              <w:rPr>
                <w:rFonts w:ascii="Arial" w:hAnsi="Arial" w:cs="Arial"/>
              </w:rPr>
            </w:pPr>
            <w:r>
              <w:rPr>
                <w:rFonts w:ascii="Arial" w:hAnsi="Arial" w:cs="Arial"/>
              </w:rPr>
              <w:t>May have to do the assessment/</w:t>
            </w:r>
            <w:r w:rsidR="00CE2A99">
              <w:rPr>
                <w:rFonts w:ascii="Arial" w:hAnsi="Arial" w:cs="Arial"/>
              </w:rPr>
              <w:t xml:space="preserve"> </w:t>
            </w:r>
            <w:r>
              <w:rPr>
                <w:rFonts w:ascii="Arial" w:hAnsi="Arial" w:cs="Arial"/>
              </w:rPr>
              <w:t>module again due to poor academic practice.</w:t>
            </w:r>
            <w:r w:rsidR="002B3D3B" w:rsidRPr="002B3D3B">
              <w:rPr>
                <w:rFonts w:ascii="Arial" w:hAnsi="Arial" w:cs="Arial"/>
              </w:rPr>
              <w:t xml:space="preserve"> </w:t>
            </w:r>
          </w:p>
        </w:tc>
        <w:tc>
          <w:tcPr>
            <w:tcW w:w="1763" w:type="dxa"/>
            <w:shd w:val="clear" w:color="auto" w:fill="D9D9D9" w:themeFill="background1" w:themeFillShade="D9"/>
          </w:tcPr>
          <w:p w14:paraId="43459569" w14:textId="77777777" w:rsidR="00C95368" w:rsidRDefault="00C95368" w:rsidP="00020FAD">
            <w:pPr>
              <w:jc w:val="both"/>
              <w:rPr>
                <w:rFonts w:ascii="Arial" w:hAnsi="Arial" w:cs="Arial"/>
              </w:rPr>
            </w:pPr>
          </w:p>
        </w:tc>
      </w:tr>
      <w:tr w:rsidR="002B3D3B" w14:paraId="2D12F2BB" w14:textId="5F81AF30" w:rsidTr="009E052E">
        <w:trPr>
          <w:cantSplit/>
        </w:trPr>
        <w:tc>
          <w:tcPr>
            <w:tcW w:w="943" w:type="dxa"/>
          </w:tcPr>
          <w:p w14:paraId="38309E2A" w14:textId="7589FA4A" w:rsidR="00C95368" w:rsidRDefault="00C95368" w:rsidP="00020FAD">
            <w:pPr>
              <w:jc w:val="both"/>
              <w:rPr>
                <w:rFonts w:ascii="Arial" w:hAnsi="Arial" w:cs="Arial"/>
              </w:rPr>
            </w:pPr>
            <w:r>
              <w:rPr>
                <w:rFonts w:ascii="Arial" w:hAnsi="Arial" w:cs="Arial"/>
              </w:rPr>
              <w:t>S</w:t>
            </w:r>
          </w:p>
        </w:tc>
        <w:tc>
          <w:tcPr>
            <w:tcW w:w="1965" w:type="dxa"/>
          </w:tcPr>
          <w:p w14:paraId="3C308960" w14:textId="7815D70F" w:rsidR="00C95368" w:rsidRPr="002B3D3B" w:rsidRDefault="002B3D3B" w:rsidP="00020FAD">
            <w:pPr>
              <w:jc w:val="both"/>
              <w:rPr>
                <w:rFonts w:ascii="Arial" w:hAnsi="Arial" w:cs="Arial"/>
              </w:rPr>
            </w:pPr>
            <w:r>
              <w:rPr>
                <w:rFonts w:ascii="Arial" w:hAnsi="Arial" w:cs="Arial"/>
                <w:b/>
                <w:bCs/>
              </w:rPr>
              <w:t>S</w:t>
            </w:r>
            <w:r>
              <w:rPr>
                <w:rFonts w:ascii="Arial" w:hAnsi="Arial" w:cs="Arial"/>
              </w:rPr>
              <w:t>tarting early</w:t>
            </w:r>
          </w:p>
        </w:tc>
        <w:tc>
          <w:tcPr>
            <w:tcW w:w="4458" w:type="dxa"/>
          </w:tcPr>
          <w:p w14:paraId="69B24195" w14:textId="19B386F9" w:rsidR="00C95368" w:rsidRDefault="002B3D3B" w:rsidP="00CF1766">
            <w:pPr>
              <w:rPr>
                <w:rFonts w:ascii="Arial" w:hAnsi="Arial" w:cs="Arial"/>
              </w:rPr>
            </w:pPr>
            <w:r>
              <w:rPr>
                <w:rFonts w:ascii="Arial" w:hAnsi="Arial" w:cs="Arial"/>
              </w:rPr>
              <w:t>Relates to exam practice, where you begin reading or writing your exam paper before the time officially begins.</w:t>
            </w:r>
          </w:p>
        </w:tc>
        <w:tc>
          <w:tcPr>
            <w:tcW w:w="1763" w:type="dxa"/>
            <w:shd w:val="clear" w:color="auto" w:fill="D9D9D9" w:themeFill="background1" w:themeFillShade="D9"/>
          </w:tcPr>
          <w:p w14:paraId="0D2AC0AC" w14:textId="77777777" w:rsidR="00C95368" w:rsidRDefault="00C95368" w:rsidP="00020FAD">
            <w:pPr>
              <w:jc w:val="both"/>
              <w:rPr>
                <w:rFonts w:ascii="Arial" w:hAnsi="Arial" w:cs="Arial"/>
              </w:rPr>
            </w:pPr>
          </w:p>
        </w:tc>
      </w:tr>
      <w:tr w:rsidR="002B3D3B" w14:paraId="7B19939E" w14:textId="3C2E401B" w:rsidTr="009E052E">
        <w:trPr>
          <w:cantSplit/>
        </w:trPr>
        <w:tc>
          <w:tcPr>
            <w:tcW w:w="943" w:type="dxa"/>
          </w:tcPr>
          <w:p w14:paraId="4AF6B504" w14:textId="4953E916" w:rsidR="00C95368" w:rsidRDefault="00C95368" w:rsidP="00020FAD">
            <w:pPr>
              <w:jc w:val="both"/>
              <w:rPr>
                <w:rFonts w:ascii="Arial" w:hAnsi="Arial" w:cs="Arial"/>
              </w:rPr>
            </w:pPr>
            <w:r>
              <w:rPr>
                <w:rFonts w:ascii="Arial" w:hAnsi="Arial" w:cs="Arial"/>
              </w:rPr>
              <w:t>T</w:t>
            </w:r>
          </w:p>
        </w:tc>
        <w:tc>
          <w:tcPr>
            <w:tcW w:w="1965" w:type="dxa"/>
          </w:tcPr>
          <w:p w14:paraId="758B466C" w14:textId="54B3BF30" w:rsidR="00C95368" w:rsidRPr="002B3D3B" w:rsidRDefault="002B3D3B" w:rsidP="00020FAD">
            <w:pPr>
              <w:jc w:val="both"/>
              <w:rPr>
                <w:rFonts w:ascii="Arial" w:hAnsi="Arial" w:cs="Arial"/>
              </w:rPr>
            </w:pPr>
            <w:r>
              <w:rPr>
                <w:rFonts w:ascii="Arial" w:hAnsi="Arial" w:cs="Arial"/>
                <w:b/>
                <w:bCs/>
              </w:rPr>
              <w:t>T</w:t>
            </w:r>
            <w:r>
              <w:rPr>
                <w:rFonts w:ascii="Arial" w:hAnsi="Arial" w:cs="Arial"/>
              </w:rPr>
              <w:t>amper</w:t>
            </w:r>
          </w:p>
        </w:tc>
        <w:tc>
          <w:tcPr>
            <w:tcW w:w="4458" w:type="dxa"/>
          </w:tcPr>
          <w:p w14:paraId="46993241" w14:textId="466ABAEE" w:rsidR="00C95368" w:rsidRDefault="002B3D3B" w:rsidP="00CF1766">
            <w:pPr>
              <w:rPr>
                <w:rFonts w:ascii="Arial" w:hAnsi="Arial" w:cs="Arial"/>
              </w:rPr>
            </w:pPr>
            <w:r>
              <w:rPr>
                <w:rFonts w:ascii="Arial" w:hAnsi="Arial" w:cs="Arial"/>
              </w:rPr>
              <w:t>Practice whereby you aim to access and amend your work after submission (and outside the time when this is permissible).</w:t>
            </w:r>
          </w:p>
        </w:tc>
        <w:tc>
          <w:tcPr>
            <w:tcW w:w="1763" w:type="dxa"/>
            <w:shd w:val="clear" w:color="auto" w:fill="D9D9D9" w:themeFill="background1" w:themeFillShade="D9"/>
          </w:tcPr>
          <w:p w14:paraId="555E196F" w14:textId="77777777" w:rsidR="00C95368" w:rsidRDefault="00C95368" w:rsidP="00020FAD">
            <w:pPr>
              <w:jc w:val="both"/>
              <w:rPr>
                <w:rFonts w:ascii="Arial" w:hAnsi="Arial" w:cs="Arial"/>
              </w:rPr>
            </w:pPr>
          </w:p>
        </w:tc>
      </w:tr>
      <w:tr w:rsidR="002B3D3B" w14:paraId="13F2A419" w14:textId="1602980F" w:rsidTr="009E052E">
        <w:trPr>
          <w:cantSplit/>
        </w:trPr>
        <w:tc>
          <w:tcPr>
            <w:tcW w:w="943" w:type="dxa"/>
          </w:tcPr>
          <w:p w14:paraId="1F41144E" w14:textId="3321C2BD" w:rsidR="00C95368" w:rsidRDefault="00C95368" w:rsidP="00020FAD">
            <w:pPr>
              <w:jc w:val="both"/>
              <w:rPr>
                <w:rFonts w:ascii="Arial" w:hAnsi="Arial" w:cs="Arial"/>
              </w:rPr>
            </w:pPr>
            <w:r>
              <w:rPr>
                <w:rFonts w:ascii="Arial" w:hAnsi="Arial" w:cs="Arial"/>
              </w:rPr>
              <w:t>U</w:t>
            </w:r>
          </w:p>
        </w:tc>
        <w:tc>
          <w:tcPr>
            <w:tcW w:w="1965" w:type="dxa"/>
          </w:tcPr>
          <w:p w14:paraId="1EB4AA36" w14:textId="4DE0187E" w:rsidR="00C95368" w:rsidRDefault="00C95368" w:rsidP="00020FAD">
            <w:pPr>
              <w:jc w:val="both"/>
              <w:rPr>
                <w:rFonts w:ascii="Arial" w:hAnsi="Arial" w:cs="Arial"/>
              </w:rPr>
            </w:pPr>
            <w:r w:rsidRPr="00420153">
              <w:rPr>
                <w:rFonts w:ascii="Arial" w:hAnsi="Arial" w:cs="Arial"/>
                <w:b/>
                <w:bCs/>
              </w:rPr>
              <w:t>U</w:t>
            </w:r>
            <w:r>
              <w:rPr>
                <w:rFonts w:ascii="Arial" w:hAnsi="Arial" w:cs="Arial"/>
              </w:rPr>
              <w:t>nreferenced</w:t>
            </w:r>
          </w:p>
        </w:tc>
        <w:tc>
          <w:tcPr>
            <w:tcW w:w="4458" w:type="dxa"/>
          </w:tcPr>
          <w:p w14:paraId="2567B45D" w14:textId="5A5031E5" w:rsidR="00C95368" w:rsidRDefault="002B3D3B" w:rsidP="00CF1766">
            <w:pPr>
              <w:rPr>
                <w:rFonts w:ascii="Arial" w:hAnsi="Arial" w:cs="Arial"/>
              </w:rPr>
            </w:pPr>
            <w:r>
              <w:rPr>
                <w:rFonts w:ascii="Arial" w:hAnsi="Arial" w:cs="Arial"/>
              </w:rPr>
              <w:t>S</w:t>
            </w:r>
            <w:r w:rsidRPr="002B3D3B">
              <w:rPr>
                <w:rFonts w:ascii="Arial" w:hAnsi="Arial" w:cs="Arial"/>
              </w:rPr>
              <w:t>ubmi</w:t>
            </w:r>
            <w:r>
              <w:rPr>
                <w:rFonts w:ascii="Arial" w:hAnsi="Arial" w:cs="Arial"/>
              </w:rPr>
              <w:t>ssion of</w:t>
            </w:r>
            <w:r w:rsidRPr="002B3D3B">
              <w:rPr>
                <w:rFonts w:ascii="Arial" w:hAnsi="Arial" w:cs="Arial"/>
              </w:rPr>
              <w:t xml:space="preserve"> academic work containing a purported statement of fact or reference to a source which has been concocted</w:t>
            </w:r>
            <w:r w:rsidR="00CF1766">
              <w:rPr>
                <w:rFonts w:ascii="Arial" w:hAnsi="Arial" w:cs="Arial"/>
              </w:rPr>
              <w:t xml:space="preserve"> or no references</w:t>
            </w:r>
            <w:r w:rsidRPr="002B3D3B">
              <w:rPr>
                <w:rFonts w:ascii="Arial" w:hAnsi="Arial" w:cs="Arial"/>
              </w:rPr>
              <w:t>.</w:t>
            </w:r>
          </w:p>
        </w:tc>
        <w:tc>
          <w:tcPr>
            <w:tcW w:w="1763" w:type="dxa"/>
            <w:shd w:val="clear" w:color="auto" w:fill="D9D9D9" w:themeFill="background1" w:themeFillShade="D9"/>
          </w:tcPr>
          <w:p w14:paraId="7C903E07" w14:textId="77777777" w:rsidR="00C95368" w:rsidRDefault="00C95368" w:rsidP="00020FAD">
            <w:pPr>
              <w:jc w:val="both"/>
              <w:rPr>
                <w:rFonts w:ascii="Arial" w:hAnsi="Arial" w:cs="Arial"/>
              </w:rPr>
            </w:pPr>
          </w:p>
        </w:tc>
      </w:tr>
      <w:tr w:rsidR="002B3D3B" w14:paraId="1770EB52" w14:textId="44A896CB" w:rsidTr="009E052E">
        <w:trPr>
          <w:cantSplit/>
        </w:trPr>
        <w:tc>
          <w:tcPr>
            <w:tcW w:w="943" w:type="dxa"/>
          </w:tcPr>
          <w:p w14:paraId="5E8E1BB0" w14:textId="3138AD05" w:rsidR="00C95368" w:rsidRDefault="00C95368" w:rsidP="00020FAD">
            <w:pPr>
              <w:jc w:val="both"/>
              <w:rPr>
                <w:rFonts w:ascii="Arial" w:hAnsi="Arial" w:cs="Arial"/>
              </w:rPr>
            </w:pPr>
            <w:r>
              <w:rPr>
                <w:rFonts w:ascii="Arial" w:hAnsi="Arial" w:cs="Arial"/>
              </w:rPr>
              <w:t>V</w:t>
            </w:r>
          </w:p>
        </w:tc>
        <w:tc>
          <w:tcPr>
            <w:tcW w:w="1965" w:type="dxa"/>
            <w:shd w:val="clear" w:color="auto" w:fill="auto"/>
          </w:tcPr>
          <w:p w14:paraId="4A6096D3" w14:textId="3F484EA8" w:rsidR="00C95368" w:rsidRPr="00587D7C" w:rsidRDefault="00671CE3" w:rsidP="00020FAD">
            <w:pPr>
              <w:jc w:val="both"/>
              <w:rPr>
                <w:rFonts w:ascii="Arial" w:hAnsi="Arial" w:cs="Arial"/>
              </w:rPr>
            </w:pPr>
            <w:r w:rsidRPr="00587D7C">
              <w:rPr>
                <w:rFonts w:ascii="Arial" w:hAnsi="Arial" w:cs="Arial"/>
                <w:b/>
                <w:bCs/>
              </w:rPr>
              <w:t>V</w:t>
            </w:r>
            <w:r w:rsidRPr="00587D7C">
              <w:rPr>
                <w:rFonts w:ascii="Arial" w:hAnsi="Arial" w:cs="Arial"/>
              </w:rPr>
              <w:t>ersion</w:t>
            </w:r>
          </w:p>
          <w:p w14:paraId="33772844" w14:textId="6C8F4639" w:rsidR="00671CE3" w:rsidRPr="00587D7C" w:rsidRDefault="00671CE3" w:rsidP="00020FAD">
            <w:pPr>
              <w:jc w:val="both"/>
              <w:rPr>
                <w:rFonts w:ascii="Arial" w:hAnsi="Arial" w:cs="Arial"/>
              </w:rPr>
            </w:pPr>
          </w:p>
          <w:p w14:paraId="0CC90928" w14:textId="5807DD9A" w:rsidR="00671CE3" w:rsidRPr="00587D7C" w:rsidRDefault="00671CE3" w:rsidP="00020FAD">
            <w:pPr>
              <w:jc w:val="both"/>
              <w:rPr>
                <w:rFonts w:ascii="Arial" w:hAnsi="Arial" w:cs="Arial"/>
              </w:rPr>
            </w:pPr>
          </w:p>
        </w:tc>
        <w:tc>
          <w:tcPr>
            <w:tcW w:w="4458" w:type="dxa"/>
            <w:shd w:val="clear" w:color="auto" w:fill="auto"/>
          </w:tcPr>
          <w:p w14:paraId="24574F38" w14:textId="40CD3ECD" w:rsidR="00C95368" w:rsidRPr="00587D7C" w:rsidRDefault="00671CE3" w:rsidP="00CF1766">
            <w:pPr>
              <w:rPr>
                <w:rFonts w:ascii="Arial" w:hAnsi="Arial" w:cs="Arial"/>
              </w:rPr>
            </w:pPr>
            <w:r w:rsidRPr="00587D7C">
              <w:rPr>
                <w:rFonts w:ascii="Arial" w:hAnsi="Arial" w:cs="Arial"/>
              </w:rPr>
              <w:t>Version should always be different (</w:t>
            </w:r>
            <w:r w:rsidR="00CF1766">
              <w:rPr>
                <w:rFonts w:ascii="Arial" w:hAnsi="Arial" w:cs="Arial"/>
              </w:rPr>
              <w:t xml:space="preserve">e.g. </w:t>
            </w:r>
            <w:r w:rsidRPr="00587D7C">
              <w:rPr>
                <w:rFonts w:ascii="Arial" w:hAnsi="Arial" w:cs="Arial"/>
              </w:rPr>
              <w:t>words used, previous submission</w:t>
            </w:r>
            <w:r w:rsidR="00587D7C" w:rsidRPr="00587D7C">
              <w:rPr>
                <w:rFonts w:ascii="Arial" w:hAnsi="Arial" w:cs="Arial"/>
              </w:rPr>
              <w:t>, recycling work</w:t>
            </w:r>
            <w:r w:rsidRPr="00587D7C">
              <w:rPr>
                <w:rFonts w:ascii="Arial" w:hAnsi="Arial" w:cs="Arial"/>
              </w:rPr>
              <w:t xml:space="preserve"> etc).</w:t>
            </w:r>
          </w:p>
        </w:tc>
        <w:tc>
          <w:tcPr>
            <w:tcW w:w="1763" w:type="dxa"/>
            <w:shd w:val="clear" w:color="auto" w:fill="D9D9D9" w:themeFill="background1" w:themeFillShade="D9"/>
          </w:tcPr>
          <w:p w14:paraId="12ADB427" w14:textId="77777777" w:rsidR="00C95368" w:rsidRPr="00587D7C" w:rsidRDefault="00C95368" w:rsidP="00020FAD">
            <w:pPr>
              <w:jc w:val="both"/>
              <w:rPr>
                <w:rFonts w:ascii="Arial" w:hAnsi="Arial" w:cs="Arial"/>
              </w:rPr>
            </w:pPr>
          </w:p>
        </w:tc>
      </w:tr>
      <w:tr w:rsidR="002B3D3B" w14:paraId="3880BF02" w14:textId="2CE4FDCF" w:rsidTr="009E052E">
        <w:trPr>
          <w:cantSplit/>
        </w:trPr>
        <w:tc>
          <w:tcPr>
            <w:tcW w:w="943" w:type="dxa"/>
          </w:tcPr>
          <w:p w14:paraId="62006D92" w14:textId="665262EB" w:rsidR="00C95368" w:rsidRDefault="00C95368" w:rsidP="00020FAD">
            <w:pPr>
              <w:jc w:val="both"/>
              <w:rPr>
                <w:rFonts w:ascii="Arial" w:hAnsi="Arial" w:cs="Arial"/>
              </w:rPr>
            </w:pPr>
            <w:r>
              <w:rPr>
                <w:rFonts w:ascii="Arial" w:hAnsi="Arial" w:cs="Arial"/>
              </w:rPr>
              <w:t>W</w:t>
            </w:r>
          </w:p>
        </w:tc>
        <w:tc>
          <w:tcPr>
            <w:tcW w:w="1965" w:type="dxa"/>
            <w:shd w:val="clear" w:color="auto" w:fill="auto"/>
          </w:tcPr>
          <w:p w14:paraId="6100F3B7" w14:textId="77777777" w:rsidR="00C95368" w:rsidRPr="00587D7C" w:rsidRDefault="00671CE3" w:rsidP="00020FAD">
            <w:pPr>
              <w:jc w:val="both"/>
              <w:rPr>
                <w:rFonts w:ascii="Arial" w:hAnsi="Arial" w:cs="Arial"/>
              </w:rPr>
            </w:pPr>
            <w:r w:rsidRPr="00587D7C">
              <w:rPr>
                <w:rFonts w:ascii="Arial" w:hAnsi="Arial" w:cs="Arial"/>
                <w:b/>
                <w:bCs/>
              </w:rPr>
              <w:t>W</w:t>
            </w:r>
            <w:r w:rsidRPr="00587D7C">
              <w:rPr>
                <w:rFonts w:ascii="Arial" w:hAnsi="Arial" w:cs="Arial"/>
              </w:rPr>
              <w:t>hatsApp</w:t>
            </w:r>
          </w:p>
          <w:p w14:paraId="45787080" w14:textId="1CCC37FE" w:rsidR="00671CE3" w:rsidRPr="00587D7C" w:rsidRDefault="00671CE3" w:rsidP="00020FAD">
            <w:pPr>
              <w:jc w:val="both"/>
              <w:rPr>
                <w:rFonts w:ascii="Arial" w:hAnsi="Arial" w:cs="Arial"/>
              </w:rPr>
            </w:pPr>
          </w:p>
        </w:tc>
        <w:tc>
          <w:tcPr>
            <w:tcW w:w="4458" w:type="dxa"/>
            <w:shd w:val="clear" w:color="auto" w:fill="auto"/>
          </w:tcPr>
          <w:p w14:paraId="03675D39" w14:textId="618CDB38" w:rsidR="00671CE3" w:rsidRPr="00587D7C" w:rsidRDefault="00671CE3" w:rsidP="00CF1766">
            <w:pPr>
              <w:rPr>
                <w:rFonts w:ascii="Arial" w:hAnsi="Arial" w:cs="Arial"/>
              </w:rPr>
            </w:pPr>
            <w:r w:rsidRPr="00587D7C">
              <w:rPr>
                <w:rFonts w:ascii="Arial" w:hAnsi="Arial" w:cs="Arial"/>
              </w:rPr>
              <w:t xml:space="preserve">Using social media </w:t>
            </w:r>
            <w:r w:rsidR="00CF1766">
              <w:rPr>
                <w:rFonts w:ascii="Arial" w:hAnsi="Arial" w:cs="Arial"/>
              </w:rPr>
              <w:t xml:space="preserve">platforms </w:t>
            </w:r>
            <w:r w:rsidRPr="00587D7C">
              <w:rPr>
                <w:rFonts w:ascii="Arial" w:hAnsi="Arial" w:cs="Arial"/>
              </w:rPr>
              <w:t>to share answers</w:t>
            </w:r>
            <w:r w:rsidR="003904C4">
              <w:rPr>
                <w:rFonts w:ascii="Arial" w:hAnsi="Arial" w:cs="Arial"/>
              </w:rPr>
              <w:t>.</w:t>
            </w:r>
          </w:p>
        </w:tc>
        <w:tc>
          <w:tcPr>
            <w:tcW w:w="1763" w:type="dxa"/>
            <w:shd w:val="clear" w:color="auto" w:fill="D9D9D9" w:themeFill="background1" w:themeFillShade="D9"/>
          </w:tcPr>
          <w:p w14:paraId="67E9A62B" w14:textId="77777777" w:rsidR="00C95368" w:rsidRPr="00587D7C" w:rsidRDefault="00C95368" w:rsidP="00020FAD">
            <w:pPr>
              <w:jc w:val="both"/>
              <w:rPr>
                <w:rFonts w:ascii="Arial" w:hAnsi="Arial" w:cs="Arial"/>
              </w:rPr>
            </w:pPr>
          </w:p>
        </w:tc>
      </w:tr>
      <w:tr w:rsidR="002B3D3B" w14:paraId="57E8648C" w14:textId="0998B3C3" w:rsidTr="009E052E">
        <w:trPr>
          <w:cantSplit/>
        </w:trPr>
        <w:tc>
          <w:tcPr>
            <w:tcW w:w="943" w:type="dxa"/>
          </w:tcPr>
          <w:p w14:paraId="6B3AEE4D" w14:textId="21CF83CF" w:rsidR="00C95368" w:rsidRDefault="00C95368" w:rsidP="00020FAD">
            <w:pPr>
              <w:jc w:val="both"/>
              <w:rPr>
                <w:rFonts w:ascii="Arial" w:hAnsi="Arial" w:cs="Arial"/>
              </w:rPr>
            </w:pPr>
            <w:r>
              <w:rPr>
                <w:rFonts w:ascii="Arial" w:hAnsi="Arial" w:cs="Arial"/>
              </w:rPr>
              <w:t>X</w:t>
            </w:r>
          </w:p>
        </w:tc>
        <w:tc>
          <w:tcPr>
            <w:tcW w:w="1965" w:type="dxa"/>
            <w:shd w:val="clear" w:color="auto" w:fill="auto"/>
          </w:tcPr>
          <w:p w14:paraId="4ED4E1D4" w14:textId="00116943" w:rsidR="00C95368" w:rsidRPr="00587D7C" w:rsidRDefault="00671CE3" w:rsidP="00020FAD">
            <w:pPr>
              <w:jc w:val="both"/>
              <w:rPr>
                <w:rFonts w:ascii="Arial" w:hAnsi="Arial" w:cs="Arial"/>
                <w:b/>
                <w:bCs/>
              </w:rPr>
            </w:pPr>
            <w:r w:rsidRPr="00587D7C">
              <w:rPr>
                <w:rFonts w:ascii="Arial" w:hAnsi="Arial" w:cs="Arial"/>
                <w:b/>
                <w:bCs/>
              </w:rPr>
              <w:t>X</w:t>
            </w:r>
          </w:p>
        </w:tc>
        <w:tc>
          <w:tcPr>
            <w:tcW w:w="4458" w:type="dxa"/>
            <w:shd w:val="clear" w:color="auto" w:fill="auto"/>
          </w:tcPr>
          <w:p w14:paraId="7654F8D0" w14:textId="554F4718" w:rsidR="00C95368" w:rsidRPr="00587D7C" w:rsidRDefault="00671CE3" w:rsidP="00CF1766">
            <w:pPr>
              <w:rPr>
                <w:rFonts w:ascii="Arial" w:hAnsi="Arial" w:cs="Arial"/>
              </w:rPr>
            </w:pPr>
            <w:r w:rsidRPr="00587D7C">
              <w:rPr>
                <w:rFonts w:ascii="Arial" w:hAnsi="Arial" w:cs="Arial"/>
              </w:rPr>
              <w:t>Not signing in person</w:t>
            </w:r>
            <w:r w:rsidR="00FB63BC">
              <w:rPr>
                <w:rFonts w:ascii="Arial" w:hAnsi="Arial" w:cs="Arial"/>
              </w:rPr>
              <w:t xml:space="preserve"> </w:t>
            </w:r>
            <w:r w:rsidRPr="00587D7C">
              <w:rPr>
                <w:rFonts w:ascii="Arial" w:hAnsi="Arial" w:cs="Arial"/>
              </w:rPr>
              <w:t xml:space="preserve">but using an ‘x’ to suggest that someone else is there (e.g., attendance to allow access to </w:t>
            </w:r>
            <w:r w:rsidR="00CE2A99">
              <w:rPr>
                <w:rFonts w:ascii="Arial" w:hAnsi="Arial" w:cs="Arial"/>
              </w:rPr>
              <w:t>an assessment).</w:t>
            </w:r>
          </w:p>
        </w:tc>
        <w:tc>
          <w:tcPr>
            <w:tcW w:w="1763" w:type="dxa"/>
            <w:shd w:val="clear" w:color="auto" w:fill="D9D9D9" w:themeFill="background1" w:themeFillShade="D9"/>
          </w:tcPr>
          <w:p w14:paraId="42350825" w14:textId="77777777" w:rsidR="00C95368" w:rsidRPr="00587D7C" w:rsidRDefault="00C95368" w:rsidP="00020FAD">
            <w:pPr>
              <w:jc w:val="both"/>
              <w:rPr>
                <w:rFonts w:ascii="Arial" w:hAnsi="Arial" w:cs="Arial"/>
              </w:rPr>
            </w:pPr>
          </w:p>
        </w:tc>
      </w:tr>
      <w:tr w:rsidR="002B3D3B" w14:paraId="3B1E23E6" w14:textId="07865826" w:rsidTr="009E052E">
        <w:trPr>
          <w:cantSplit/>
        </w:trPr>
        <w:tc>
          <w:tcPr>
            <w:tcW w:w="943" w:type="dxa"/>
          </w:tcPr>
          <w:p w14:paraId="0D8F7667" w14:textId="31005E10" w:rsidR="00C95368" w:rsidRDefault="00C95368" w:rsidP="00020FAD">
            <w:pPr>
              <w:jc w:val="both"/>
              <w:rPr>
                <w:rFonts w:ascii="Arial" w:hAnsi="Arial" w:cs="Arial"/>
              </w:rPr>
            </w:pPr>
            <w:r>
              <w:rPr>
                <w:rFonts w:ascii="Arial" w:hAnsi="Arial" w:cs="Arial"/>
              </w:rPr>
              <w:t>Y</w:t>
            </w:r>
          </w:p>
        </w:tc>
        <w:tc>
          <w:tcPr>
            <w:tcW w:w="1965" w:type="dxa"/>
            <w:shd w:val="clear" w:color="auto" w:fill="auto"/>
          </w:tcPr>
          <w:p w14:paraId="0375B6C7" w14:textId="77777777" w:rsidR="00C95368" w:rsidRPr="00587D7C" w:rsidRDefault="00671CE3" w:rsidP="00020FAD">
            <w:pPr>
              <w:jc w:val="both"/>
              <w:rPr>
                <w:rFonts w:ascii="Arial" w:hAnsi="Arial" w:cs="Arial"/>
              </w:rPr>
            </w:pPr>
            <w:r w:rsidRPr="00587D7C">
              <w:rPr>
                <w:rFonts w:ascii="Arial" w:hAnsi="Arial" w:cs="Arial"/>
                <w:b/>
                <w:bCs/>
              </w:rPr>
              <w:t>Y</w:t>
            </w:r>
            <w:r w:rsidRPr="00587D7C">
              <w:rPr>
                <w:rFonts w:ascii="Arial" w:hAnsi="Arial" w:cs="Arial"/>
              </w:rPr>
              <w:t>our responsibility</w:t>
            </w:r>
          </w:p>
          <w:p w14:paraId="33BF9BBF" w14:textId="77777777" w:rsidR="00671CE3" w:rsidRPr="00587D7C" w:rsidRDefault="00671CE3" w:rsidP="00020FAD">
            <w:pPr>
              <w:jc w:val="both"/>
              <w:rPr>
                <w:rFonts w:ascii="Arial" w:hAnsi="Arial" w:cs="Arial"/>
              </w:rPr>
            </w:pPr>
          </w:p>
          <w:p w14:paraId="4EF6EE34" w14:textId="77777777" w:rsidR="003904C4" w:rsidRDefault="003904C4" w:rsidP="00020FAD">
            <w:pPr>
              <w:jc w:val="both"/>
              <w:rPr>
                <w:rFonts w:ascii="Arial" w:hAnsi="Arial" w:cs="Arial"/>
                <w:b/>
                <w:bCs/>
              </w:rPr>
            </w:pPr>
          </w:p>
          <w:p w14:paraId="53BE004B" w14:textId="54940E56" w:rsidR="00671CE3" w:rsidRPr="00587D7C" w:rsidRDefault="00671CE3" w:rsidP="00020FAD">
            <w:pPr>
              <w:jc w:val="both"/>
              <w:rPr>
                <w:rFonts w:ascii="Arial" w:hAnsi="Arial" w:cs="Arial"/>
              </w:rPr>
            </w:pPr>
            <w:r w:rsidRPr="00587D7C">
              <w:rPr>
                <w:rFonts w:ascii="Arial" w:hAnsi="Arial" w:cs="Arial"/>
                <w:b/>
                <w:bCs/>
              </w:rPr>
              <w:t>Y</w:t>
            </w:r>
            <w:r w:rsidRPr="00587D7C">
              <w:rPr>
                <w:rFonts w:ascii="Arial" w:hAnsi="Arial" w:cs="Arial"/>
              </w:rPr>
              <w:t>ear</w:t>
            </w:r>
          </w:p>
        </w:tc>
        <w:tc>
          <w:tcPr>
            <w:tcW w:w="4458" w:type="dxa"/>
            <w:shd w:val="clear" w:color="auto" w:fill="auto"/>
          </w:tcPr>
          <w:p w14:paraId="141F345D" w14:textId="4980283A" w:rsidR="00C95368" w:rsidRPr="00587D7C" w:rsidRDefault="00671CE3" w:rsidP="00CF1766">
            <w:pPr>
              <w:rPr>
                <w:rFonts w:ascii="Arial" w:hAnsi="Arial" w:cs="Arial"/>
              </w:rPr>
            </w:pPr>
            <w:r w:rsidRPr="00587D7C">
              <w:rPr>
                <w:rFonts w:ascii="Arial" w:hAnsi="Arial" w:cs="Arial"/>
              </w:rPr>
              <w:t>The student charter</w:t>
            </w:r>
            <w:r w:rsidR="003904C4">
              <w:rPr>
                <w:rFonts w:ascii="Arial" w:hAnsi="Arial" w:cs="Arial"/>
              </w:rPr>
              <w:t>/</w:t>
            </w:r>
            <w:r w:rsidR="00587D7C" w:rsidRPr="00587D7C">
              <w:rPr>
                <w:rFonts w:ascii="Arial" w:hAnsi="Arial" w:cs="Arial"/>
              </w:rPr>
              <w:t>code of conduct</w:t>
            </w:r>
            <w:r w:rsidRPr="00587D7C">
              <w:rPr>
                <w:rFonts w:ascii="Arial" w:hAnsi="Arial" w:cs="Arial"/>
              </w:rPr>
              <w:t xml:space="preserve"> outlines </w:t>
            </w:r>
            <w:r w:rsidR="003904C4">
              <w:rPr>
                <w:rFonts w:ascii="Arial" w:hAnsi="Arial" w:cs="Arial"/>
              </w:rPr>
              <w:t>what</w:t>
            </w:r>
            <w:r w:rsidRPr="00587D7C">
              <w:rPr>
                <w:rFonts w:ascii="Arial" w:hAnsi="Arial" w:cs="Arial"/>
              </w:rPr>
              <w:t xml:space="preserve"> we expect you to do </w:t>
            </w:r>
            <w:r w:rsidR="003904C4">
              <w:rPr>
                <w:rFonts w:ascii="Arial" w:hAnsi="Arial" w:cs="Arial"/>
              </w:rPr>
              <w:t>in terms of academic integrity.</w:t>
            </w:r>
          </w:p>
          <w:p w14:paraId="0C130D69" w14:textId="77777777" w:rsidR="00671CE3" w:rsidRPr="00587D7C" w:rsidRDefault="00671CE3" w:rsidP="00CF1766">
            <w:pPr>
              <w:rPr>
                <w:rFonts w:ascii="Arial" w:hAnsi="Arial" w:cs="Arial"/>
              </w:rPr>
            </w:pPr>
          </w:p>
          <w:p w14:paraId="355DBCD4" w14:textId="76A2E06F" w:rsidR="00671CE3" w:rsidRPr="00587D7C" w:rsidRDefault="00671CE3" w:rsidP="00CF1766">
            <w:pPr>
              <w:rPr>
                <w:rFonts w:ascii="Arial" w:hAnsi="Arial" w:cs="Arial"/>
              </w:rPr>
            </w:pPr>
            <w:r w:rsidRPr="00587D7C">
              <w:rPr>
                <w:rFonts w:ascii="Arial" w:hAnsi="Arial" w:cs="Arial"/>
              </w:rPr>
              <w:t>You might lose a year if you have to repeat</w:t>
            </w:r>
            <w:r w:rsidR="003904C4">
              <w:rPr>
                <w:rFonts w:ascii="Arial" w:hAnsi="Arial" w:cs="Arial"/>
              </w:rPr>
              <w:t>/ retake a yea</w:t>
            </w:r>
            <w:r w:rsidR="00CF1766">
              <w:rPr>
                <w:rFonts w:ascii="Arial" w:hAnsi="Arial" w:cs="Arial"/>
              </w:rPr>
              <w:t>r.</w:t>
            </w:r>
          </w:p>
        </w:tc>
        <w:tc>
          <w:tcPr>
            <w:tcW w:w="1763" w:type="dxa"/>
            <w:shd w:val="clear" w:color="auto" w:fill="D9D9D9" w:themeFill="background1" w:themeFillShade="D9"/>
          </w:tcPr>
          <w:p w14:paraId="47F06213" w14:textId="77777777" w:rsidR="00C95368" w:rsidRPr="00587D7C" w:rsidRDefault="00C95368" w:rsidP="00020FAD">
            <w:pPr>
              <w:jc w:val="both"/>
              <w:rPr>
                <w:rFonts w:ascii="Arial" w:hAnsi="Arial" w:cs="Arial"/>
              </w:rPr>
            </w:pPr>
          </w:p>
        </w:tc>
      </w:tr>
      <w:tr w:rsidR="002B3D3B" w14:paraId="546E2D5F" w14:textId="6BEF5C8D" w:rsidTr="009E052E">
        <w:trPr>
          <w:cantSplit/>
        </w:trPr>
        <w:tc>
          <w:tcPr>
            <w:tcW w:w="943" w:type="dxa"/>
          </w:tcPr>
          <w:p w14:paraId="42E871B4" w14:textId="762558B0" w:rsidR="00C95368" w:rsidRDefault="00C95368" w:rsidP="00020FAD">
            <w:pPr>
              <w:jc w:val="both"/>
              <w:rPr>
                <w:rFonts w:ascii="Arial" w:hAnsi="Arial" w:cs="Arial"/>
              </w:rPr>
            </w:pPr>
            <w:r>
              <w:rPr>
                <w:rFonts w:ascii="Arial" w:hAnsi="Arial" w:cs="Arial"/>
              </w:rPr>
              <w:t>Z</w:t>
            </w:r>
          </w:p>
        </w:tc>
        <w:tc>
          <w:tcPr>
            <w:tcW w:w="1965" w:type="dxa"/>
            <w:shd w:val="clear" w:color="auto" w:fill="auto"/>
          </w:tcPr>
          <w:p w14:paraId="6A5EDDC1" w14:textId="019A0015" w:rsidR="00C95368" w:rsidRPr="00587D7C" w:rsidRDefault="00671CE3" w:rsidP="00020FAD">
            <w:pPr>
              <w:jc w:val="both"/>
              <w:rPr>
                <w:rFonts w:ascii="Arial" w:hAnsi="Arial" w:cs="Arial"/>
              </w:rPr>
            </w:pPr>
            <w:r w:rsidRPr="00587D7C">
              <w:rPr>
                <w:rFonts w:ascii="Arial" w:hAnsi="Arial" w:cs="Arial"/>
                <w:b/>
                <w:bCs/>
              </w:rPr>
              <w:t>Z</w:t>
            </w:r>
            <w:r w:rsidRPr="00587D7C">
              <w:rPr>
                <w:rFonts w:ascii="Arial" w:hAnsi="Arial" w:cs="Arial"/>
              </w:rPr>
              <w:t>ero</w:t>
            </w:r>
          </w:p>
        </w:tc>
        <w:tc>
          <w:tcPr>
            <w:tcW w:w="4458" w:type="dxa"/>
            <w:shd w:val="clear" w:color="auto" w:fill="auto"/>
          </w:tcPr>
          <w:p w14:paraId="77D709C1" w14:textId="70C664FD" w:rsidR="00C95368" w:rsidRPr="00587D7C" w:rsidRDefault="00671CE3" w:rsidP="00CF1766">
            <w:pPr>
              <w:rPr>
                <w:rFonts w:ascii="Arial" w:hAnsi="Arial" w:cs="Arial"/>
              </w:rPr>
            </w:pPr>
            <w:r w:rsidRPr="00587D7C">
              <w:rPr>
                <w:rFonts w:ascii="Arial" w:hAnsi="Arial" w:cs="Arial"/>
              </w:rPr>
              <w:t xml:space="preserve">No marks given if your </w:t>
            </w:r>
            <w:r w:rsidR="009E052E">
              <w:rPr>
                <w:rFonts w:ascii="Arial" w:hAnsi="Arial" w:cs="Arial"/>
              </w:rPr>
              <w:t>academic conduct breach</w:t>
            </w:r>
            <w:r w:rsidRPr="00587D7C">
              <w:rPr>
                <w:rFonts w:ascii="Arial" w:hAnsi="Arial" w:cs="Arial"/>
              </w:rPr>
              <w:t xml:space="preserve"> is confirme</w:t>
            </w:r>
            <w:r w:rsidR="00CE2A99">
              <w:rPr>
                <w:rFonts w:ascii="Arial" w:hAnsi="Arial" w:cs="Arial"/>
              </w:rPr>
              <w:t>d as academic misconduct.</w:t>
            </w:r>
          </w:p>
        </w:tc>
        <w:tc>
          <w:tcPr>
            <w:tcW w:w="1763" w:type="dxa"/>
            <w:shd w:val="clear" w:color="auto" w:fill="D9D9D9" w:themeFill="background1" w:themeFillShade="D9"/>
          </w:tcPr>
          <w:p w14:paraId="58BE6B68" w14:textId="77777777" w:rsidR="00C95368" w:rsidRPr="00587D7C" w:rsidRDefault="00C95368" w:rsidP="00020FAD">
            <w:pPr>
              <w:jc w:val="both"/>
              <w:rPr>
                <w:rFonts w:ascii="Arial" w:hAnsi="Arial" w:cs="Arial"/>
              </w:rPr>
            </w:pPr>
          </w:p>
        </w:tc>
      </w:tr>
    </w:tbl>
    <w:p w14:paraId="46190A1E" w14:textId="77777777" w:rsidR="00420153" w:rsidRDefault="00420153" w:rsidP="00C95368">
      <w:pPr>
        <w:jc w:val="both"/>
        <w:rPr>
          <w:rFonts w:ascii="Arial" w:hAnsi="Arial" w:cs="Arial"/>
        </w:rPr>
      </w:pPr>
      <w:r w:rsidRPr="00420153">
        <w:rPr>
          <w:rFonts w:ascii="Arial" w:hAnsi="Arial" w:cs="Arial"/>
          <w:b/>
          <w:bCs/>
        </w:rPr>
        <w:t>Score:</w:t>
      </w:r>
      <w:r>
        <w:rPr>
          <w:rFonts w:ascii="Arial" w:hAnsi="Arial" w:cs="Arial"/>
        </w:rPr>
        <w:t xml:space="preserve"> </w:t>
      </w:r>
      <w:r w:rsidRPr="00420153">
        <w:rPr>
          <w:rFonts w:ascii="Arial" w:hAnsi="Arial" w:cs="Arial"/>
          <w:b/>
          <w:bCs/>
        </w:rPr>
        <w:t>0:</w:t>
      </w:r>
      <w:r>
        <w:rPr>
          <w:rFonts w:ascii="Arial" w:hAnsi="Arial" w:cs="Arial"/>
        </w:rPr>
        <w:t xml:space="preserve"> no example; </w:t>
      </w:r>
      <w:r w:rsidRPr="00420153">
        <w:rPr>
          <w:rFonts w:ascii="Arial" w:hAnsi="Arial" w:cs="Arial"/>
          <w:b/>
          <w:bCs/>
        </w:rPr>
        <w:t>5:</w:t>
      </w:r>
      <w:r>
        <w:rPr>
          <w:rFonts w:ascii="Arial" w:hAnsi="Arial" w:cs="Arial"/>
        </w:rPr>
        <w:t xml:space="preserve"> good example; </w:t>
      </w:r>
      <w:r w:rsidRPr="00420153">
        <w:rPr>
          <w:rFonts w:ascii="Arial" w:hAnsi="Arial" w:cs="Arial"/>
          <w:b/>
          <w:bCs/>
        </w:rPr>
        <w:t>10:</w:t>
      </w:r>
      <w:r>
        <w:rPr>
          <w:rFonts w:ascii="Arial" w:hAnsi="Arial" w:cs="Arial"/>
        </w:rPr>
        <w:t xml:space="preserve"> a unique (and appropriate) answer.</w:t>
      </w:r>
    </w:p>
    <w:p w14:paraId="363A9A7D" w14:textId="54B6EDB9" w:rsidR="00CD5E12" w:rsidRPr="00D97E12" w:rsidRDefault="00420153" w:rsidP="00D97E12">
      <w:pPr>
        <w:jc w:val="both"/>
        <w:rPr>
          <w:rFonts w:ascii="Arial" w:hAnsi="Arial" w:cs="Arial"/>
        </w:rPr>
      </w:pPr>
      <w:r w:rsidRPr="00420153">
        <w:rPr>
          <w:rFonts w:ascii="Arial" w:hAnsi="Arial" w:cs="Arial"/>
          <w:b/>
          <w:bCs/>
        </w:rPr>
        <w:t xml:space="preserve">Possible score range: </w:t>
      </w:r>
      <w:r>
        <w:rPr>
          <w:rFonts w:ascii="Arial" w:hAnsi="Arial" w:cs="Arial"/>
        </w:rPr>
        <w:t xml:space="preserve">0 - 260  </w:t>
      </w:r>
    </w:p>
    <w:p w14:paraId="7B71DEE8" w14:textId="77777777" w:rsidR="00566AAE" w:rsidRDefault="00566AAE">
      <w:pPr>
        <w:rPr>
          <w:rFonts w:ascii="Arial" w:eastAsia="Arial" w:hAnsi="Arial" w:cs="Arial"/>
          <w:sz w:val="24"/>
          <w:szCs w:val="24"/>
        </w:rPr>
      </w:pPr>
    </w:p>
    <w:p w14:paraId="3306FB8D" w14:textId="77777777" w:rsidR="00566AAE" w:rsidRDefault="00566AAE">
      <w:pPr>
        <w:rPr>
          <w:rFonts w:ascii="Arial" w:eastAsia="Arial" w:hAnsi="Arial" w:cs="Arial"/>
          <w:sz w:val="24"/>
          <w:szCs w:val="24"/>
        </w:rPr>
      </w:pPr>
    </w:p>
    <w:p w14:paraId="7A5A48AF" w14:textId="77777777" w:rsidR="00566AAE" w:rsidRDefault="00566AAE">
      <w:pPr>
        <w:rPr>
          <w:rFonts w:ascii="Arial" w:eastAsia="Arial" w:hAnsi="Arial" w:cs="Arial"/>
          <w:sz w:val="24"/>
          <w:szCs w:val="24"/>
        </w:rPr>
      </w:pPr>
    </w:p>
    <w:p w14:paraId="3C0D33E7" w14:textId="77777777" w:rsidR="00566AAE" w:rsidRDefault="00566AAE">
      <w:pPr>
        <w:rPr>
          <w:rFonts w:ascii="Arial" w:eastAsia="Arial" w:hAnsi="Arial" w:cs="Arial"/>
          <w:sz w:val="24"/>
          <w:szCs w:val="24"/>
        </w:rPr>
      </w:pPr>
    </w:p>
    <w:p w14:paraId="79E520D5" w14:textId="77777777" w:rsidR="00566AAE" w:rsidRDefault="00566AAE">
      <w:pPr>
        <w:rPr>
          <w:rFonts w:ascii="Arial" w:eastAsia="Arial" w:hAnsi="Arial" w:cs="Arial"/>
          <w:sz w:val="24"/>
          <w:szCs w:val="24"/>
        </w:rPr>
      </w:pPr>
    </w:p>
    <w:p w14:paraId="64525410" w14:textId="77777777" w:rsidR="00566AAE" w:rsidRDefault="00566AAE">
      <w:pPr>
        <w:rPr>
          <w:rFonts w:ascii="Arial" w:eastAsia="Arial" w:hAnsi="Arial" w:cs="Arial"/>
          <w:sz w:val="24"/>
          <w:szCs w:val="24"/>
        </w:rPr>
      </w:pPr>
    </w:p>
    <w:p w14:paraId="6CDF81C2" w14:textId="77777777" w:rsidR="00566AAE" w:rsidRDefault="00566AAE">
      <w:pPr>
        <w:rPr>
          <w:rFonts w:ascii="Arial" w:eastAsia="Arial" w:hAnsi="Arial" w:cs="Arial"/>
          <w:sz w:val="24"/>
          <w:szCs w:val="24"/>
        </w:rPr>
      </w:pPr>
    </w:p>
    <w:p w14:paraId="73286B4D" w14:textId="77777777" w:rsidR="00566AAE" w:rsidRDefault="00566AAE">
      <w:pPr>
        <w:rPr>
          <w:rFonts w:ascii="Arial" w:eastAsia="Arial" w:hAnsi="Arial" w:cs="Arial"/>
          <w:sz w:val="24"/>
          <w:szCs w:val="24"/>
        </w:rPr>
      </w:pPr>
    </w:p>
    <w:p w14:paraId="2A82FFB8" w14:textId="77777777" w:rsidR="00566AAE" w:rsidRDefault="00566AAE">
      <w:pPr>
        <w:rPr>
          <w:rFonts w:ascii="Arial" w:eastAsia="Arial" w:hAnsi="Arial" w:cs="Arial"/>
          <w:sz w:val="24"/>
          <w:szCs w:val="24"/>
        </w:rPr>
      </w:pPr>
    </w:p>
    <w:p w14:paraId="4F3B126C" w14:textId="77777777" w:rsidR="00566AAE" w:rsidRDefault="00566AAE">
      <w:pPr>
        <w:rPr>
          <w:rFonts w:ascii="Arial" w:eastAsia="Arial" w:hAnsi="Arial" w:cs="Arial"/>
          <w:sz w:val="24"/>
          <w:szCs w:val="24"/>
        </w:rPr>
      </w:pPr>
    </w:p>
    <w:p w14:paraId="30A6B5E9" w14:textId="1714DA52" w:rsidR="00566AAE" w:rsidRDefault="009E052E">
      <w:pPr>
        <w:rPr>
          <w:rFonts w:ascii="Arial" w:eastAsia="Arial" w:hAnsi="Arial" w:cs="Arial"/>
          <w:sz w:val="24"/>
          <w:szCs w:val="24"/>
        </w:rPr>
      </w:pPr>
      <w:r>
        <w:rPr>
          <w:noProof/>
        </w:rPr>
        <mc:AlternateContent>
          <mc:Choice Requires="wps">
            <w:drawing>
              <wp:anchor distT="45720" distB="45720" distL="114300" distR="114300" simplePos="0" relativeHeight="251659264" behindDoc="0" locked="0" layoutInCell="1" hidden="0" allowOverlap="1" wp14:anchorId="3F1057D2" wp14:editId="0A0B1BD1">
                <wp:simplePos x="0" y="0"/>
                <wp:positionH relativeFrom="column">
                  <wp:posOffset>-104140</wp:posOffset>
                </wp:positionH>
                <wp:positionV relativeFrom="paragraph">
                  <wp:posOffset>1238250</wp:posOffset>
                </wp:positionV>
                <wp:extent cx="5766435" cy="95250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5766435" cy="952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4E1AF6" w14:textId="63475F64" w:rsidR="00CD5E12" w:rsidRDefault="00C3516D">
                            <w:pPr>
                              <w:spacing w:line="240" w:lineRule="auto"/>
                              <w:textDirection w:val="btLr"/>
                            </w:pPr>
                            <w:r>
                              <w:rPr>
                                <w:rFonts w:ascii="Arial" w:eastAsia="Arial" w:hAnsi="Arial" w:cs="Arial"/>
                                <w:color w:val="000000"/>
                              </w:rPr>
                              <w:t>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w:t>
                            </w:r>
                            <w:r w:rsidR="00A41EA5">
                              <w:rPr>
                                <w:rFonts w:ascii="Arial" w:eastAsia="Arial" w:hAnsi="Arial" w:cs="Arial"/>
                                <w:color w:val="000000"/>
                              </w:rPr>
                              <w:t xml:space="preserve"> </w:t>
                            </w:r>
                            <w:hyperlink r:id="rId10" w:history="1">
                              <w:r w:rsidR="00A41EA5" w:rsidRPr="001A7D19">
                                <w:rPr>
                                  <w:rStyle w:val="Hyperlink"/>
                                  <w:rFonts w:ascii="Arial" w:eastAsia="Arial" w:hAnsi="Arial" w:cs="Arial"/>
                                  <w:sz w:val="24"/>
                                  <w:szCs w:val="24"/>
                                </w:rPr>
                                <w:t>QAA website</w:t>
                              </w:r>
                            </w:hyperlink>
                            <w:r>
                              <w:rPr>
                                <w:rFonts w:ascii="Arial" w:eastAsia="Arial" w:hAnsi="Arial" w:cs="Arial"/>
                                <w:color w:val="000000"/>
                              </w:rPr>
                              <w:t>.</w:t>
                            </w:r>
                          </w:p>
                          <w:p w14:paraId="2C6D10EE" w14:textId="77777777" w:rsidR="00CD5E12" w:rsidRDefault="00CD5E1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F1057D2" id="Rectangle 1" o:spid="_x0000_s1027" style="position:absolute;margin-left:-8.2pt;margin-top:97.5pt;width:454.05pt;height: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">
                <v:stroke startarrowwidth="narrow" startarrowlength="short" endarrowwidth="narrow" endarrowlength="short"/>
                <v:textbox inset="2.53958mm,1.2694mm,2.53958mm,1.2694mm">
                  <w:txbxContent>
                    <w:p w14:paraId="014E1AF6" w14:textId="63475F64" w:rsidR="00CD5E12" w:rsidRDefault="00C3516D">
                      <w:pPr>
                        <w:spacing w:line="240" w:lineRule="auto"/>
                        <w:textDirection w:val="btLr"/>
                      </w:pPr>
                      <w:r>
                        <w:rPr>
                          <w:rFonts w:ascii="Arial" w:eastAsia="Arial" w:hAnsi="Arial" w:cs="Arial"/>
                          <w:color w:val="000000"/>
                        </w:rPr>
                        <w:t xml:space="preserve">This exercise is an output from a Collaborative Enhancement Project supported and funded by QAA Membership. The project is led by Oxford Brookes University in partnership with Bloomsbury Institute, University of Southampton and University of Westminster. </w:t>
                      </w:r>
                      <w:r>
                        <w:rPr>
                          <w:rFonts w:ascii="Arial" w:eastAsia="Arial" w:hAnsi="Arial" w:cs="Arial"/>
                          <w:color w:val="000000"/>
                        </w:rPr>
                        <w:t>Find out more about Collaborative Enhancement Projects on the</w:t>
                      </w:r>
                      <w:r w:rsidR="00A41EA5">
                        <w:rPr>
                          <w:rFonts w:ascii="Arial" w:eastAsia="Arial" w:hAnsi="Arial" w:cs="Arial"/>
                          <w:color w:val="000000"/>
                        </w:rPr>
                        <w:t xml:space="preserve"> </w:t>
                      </w:r>
                      <w:hyperlink r:id="rId11" w:history="1">
                        <w:r w:rsidR="00A41EA5" w:rsidRPr="001A7D19">
                          <w:rPr>
                            <w:rStyle w:val="Hyperlink"/>
                            <w:rFonts w:ascii="Arial" w:eastAsia="Arial" w:hAnsi="Arial" w:cs="Arial"/>
                            <w:sz w:val="24"/>
                            <w:szCs w:val="24"/>
                          </w:rPr>
                          <w:t xml:space="preserve">QAA </w:t>
                        </w:r>
                        <w:r w:rsidR="00A41EA5" w:rsidRPr="001A7D19">
                          <w:rPr>
                            <w:rStyle w:val="Hyperlink"/>
                            <w:rFonts w:ascii="Arial" w:eastAsia="Arial" w:hAnsi="Arial" w:cs="Arial"/>
                            <w:sz w:val="24"/>
                            <w:szCs w:val="24"/>
                          </w:rPr>
                          <w:t>website</w:t>
                        </w:r>
                      </w:hyperlink>
                      <w:r>
                        <w:rPr>
                          <w:rFonts w:ascii="Arial" w:eastAsia="Arial" w:hAnsi="Arial" w:cs="Arial"/>
                          <w:color w:val="000000"/>
                        </w:rPr>
                        <w:t>.</w:t>
                      </w:r>
                    </w:p>
                    <w:p w14:paraId="2C6D10EE" w14:textId="77777777" w:rsidR="00CD5E12" w:rsidRDefault="00CD5E12">
                      <w:pPr>
                        <w:spacing w:line="258" w:lineRule="auto"/>
                        <w:textDirection w:val="btLr"/>
                      </w:pPr>
                    </w:p>
                  </w:txbxContent>
                </v:textbox>
                <w10:wrap type="square"/>
              </v:rect>
            </w:pict>
          </mc:Fallback>
        </mc:AlternateContent>
      </w:r>
      <w:r w:rsidR="00566AAE">
        <w:rPr>
          <w:rFonts w:ascii="Arial" w:eastAsia="Arial" w:hAnsi="Arial" w:cs="Arial"/>
          <w:sz w:val="24"/>
          <w:szCs w:val="24"/>
        </w:rPr>
        <w:t>For further information on this resource, please contact the institutional project lead, Stephen Bunbury, at</w:t>
      </w:r>
      <w:r w:rsidR="00FD1B3A">
        <w:rPr>
          <w:rFonts w:ascii="Arial" w:eastAsia="Arial" w:hAnsi="Arial" w:cs="Arial"/>
          <w:sz w:val="24"/>
          <w:szCs w:val="24"/>
        </w:rPr>
        <w:t xml:space="preserve"> </w:t>
      </w:r>
      <w:hyperlink r:id="rId12" w:history="1">
        <w:r w:rsidR="00FD1B3A" w:rsidRPr="009D5F89">
          <w:rPr>
            <w:rStyle w:val="Hyperlink"/>
            <w:rFonts w:ascii="Arial" w:eastAsia="Arial" w:hAnsi="Arial" w:cs="Arial"/>
            <w:sz w:val="24"/>
            <w:szCs w:val="24"/>
          </w:rPr>
          <w:t>bunburs@westminster.ac.uk</w:t>
        </w:r>
      </w:hyperlink>
    </w:p>
    <w:sectPr w:rsidR="00566AAE">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72C0" w14:textId="77777777" w:rsidR="002535E7" w:rsidRDefault="002535E7" w:rsidP="00A76FBE">
      <w:pPr>
        <w:spacing w:after="0" w:line="240" w:lineRule="auto"/>
      </w:pPr>
      <w:r>
        <w:separator/>
      </w:r>
    </w:p>
  </w:endnote>
  <w:endnote w:type="continuationSeparator" w:id="0">
    <w:p w14:paraId="2C6F6286" w14:textId="77777777" w:rsidR="002535E7" w:rsidRDefault="002535E7" w:rsidP="00A7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Extra Light">
    <w:altName w:val="Abadi Extra Light"/>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1721"/>
      <w:docPartObj>
        <w:docPartGallery w:val="Page Numbers (Bottom of Page)"/>
        <w:docPartUnique/>
      </w:docPartObj>
    </w:sdtPr>
    <w:sdtEndPr>
      <w:rPr>
        <w:noProof/>
      </w:rPr>
    </w:sdtEndPr>
    <w:sdtContent>
      <w:p w14:paraId="3857427F" w14:textId="3C070D8E" w:rsidR="00A76FBE" w:rsidRDefault="00A76F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E0A2A6" w14:textId="61E5FD76" w:rsidR="00A76FBE" w:rsidRDefault="00A76FBE">
    <w:pPr>
      <w:pStyle w:val="Footer"/>
    </w:pPr>
    <w:r>
      <w:t>A-Z of academic integrity: interactive quiz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A959" w14:textId="77777777" w:rsidR="002535E7" w:rsidRDefault="002535E7" w:rsidP="00A76FBE">
      <w:pPr>
        <w:spacing w:after="0" w:line="240" w:lineRule="auto"/>
      </w:pPr>
      <w:r>
        <w:separator/>
      </w:r>
    </w:p>
  </w:footnote>
  <w:footnote w:type="continuationSeparator" w:id="0">
    <w:p w14:paraId="3366D535" w14:textId="77777777" w:rsidR="002535E7" w:rsidRDefault="002535E7" w:rsidP="00A76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25D"/>
    <w:multiLevelType w:val="hybridMultilevel"/>
    <w:tmpl w:val="63A8B59C"/>
    <w:lvl w:ilvl="0" w:tplc="EF22AC72">
      <w:start w:val="1"/>
      <w:numFmt w:val="bullet"/>
      <w:lvlText w:val="►"/>
      <w:lvlJc w:val="left"/>
      <w:pPr>
        <w:ind w:left="36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41BE3"/>
    <w:multiLevelType w:val="hybridMultilevel"/>
    <w:tmpl w:val="1848F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F489A"/>
    <w:multiLevelType w:val="hybridMultilevel"/>
    <w:tmpl w:val="E740031C"/>
    <w:lvl w:ilvl="0" w:tplc="4C96A02E">
      <w:numFmt w:val="bullet"/>
      <w:lvlText w:val="-"/>
      <w:lvlJc w:val="left"/>
      <w:pPr>
        <w:ind w:left="720" w:hanging="360"/>
      </w:pPr>
      <w:rPr>
        <w:rFonts w:ascii="Karla" w:eastAsia="Times New Roman" w:hAnsi="Karla"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2A4995"/>
    <w:multiLevelType w:val="hybridMultilevel"/>
    <w:tmpl w:val="18A4BCA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F30A5"/>
    <w:multiLevelType w:val="hybridMultilevel"/>
    <w:tmpl w:val="BDCE3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31BD4"/>
    <w:multiLevelType w:val="hybridMultilevel"/>
    <w:tmpl w:val="8F36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71838"/>
    <w:multiLevelType w:val="hybridMultilevel"/>
    <w:tmpl w:val="96B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89416366">
    <w:abstractNumId w:val="5"/>
  </w:num>
  <w:num w:numId="2" w16cid:durableId="418255780">
    <w:abstractNumId w:val="2"/>
  </w:num>
  <w:num w:numId="3" w16cid:durableId="1629820331">
    <w:abstractNumId w:val="4"/>
  </w:num>
  <w:num w:numId="4" w16cid:durableId="325862524">
    <w:abstractNumId w:val="3"/>
  </w:num>
  <w:num w:numId="5" w16cid:durableId="1297100367">
    <w:abstractNumId w:val="1"/>
  </w:num>
  <w:num w:numId="6" w16cid:durableId="1066491648">
    <w:abstractNumId w:val="6"/>
  </w:num>
  <w:num w:numId="7" w16cid:durableId="146384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E12"/>
    <w:rsid w:val="00076A9C"/>
    <w:rsid w:val="000F1078"/>
    <w:rsid w:val="0015367E"/>
    <w:rsid w:val="00162DAA"/>
    <w:rsid w:val="002535E7"/>
    <w:rsid w:val="002B3D3B"/>
    <w:rsid w:val="002E4F8E"/>
    <w:rsid w:val="0032757A"/>
    <w:rsid w:val="003904C4"/>
    <w:rsid w:val="003A2AB7"/>
    <w:rsid w:val="003E7EC4"/>
    <w:rsid w:val="00420153"/>
    <w:rsid w:val="00467C1B"/>
    <w:rsid w:val="004842CC"/>
    <w:rsid w:val="004B72DD"/>
    <w:rsid w:val="004E2C41"/>
    <w:rsid w:val="004E3FD7"/>
    <w:rsid w:val="00527CA2"/>
    <w:rsid w:val="00530846"/>
    <w:rsid w:val="005363B1"/>
    <w:rsid w:val="00566AAE"/>
    <w:rsid w:val="00587D7C"/>
    <w:rsid w:val="00614646"/>
    <w:rsid w:val="00616790"/>
    <w:rsid w:val="00671CE3"/>
    <w:rsid w:val="006776A4"/>
    <w:rsid w:val="0069299E"/>
    <w:rsid w:val="006B42A0"/>
    <w:rsid w:val="007F3B1A"/>
    <w:rsid w:val="00810AA5"/>
    <w:rsid w:val="008C31BD"/>
    <w:rsid w:val="008D23FF"/>
    <w:rsid w:val="0090384E"/>
    <w:rsid w:val="00943749"/>
    <w:rsid w:val="009C5FBE"/>
    <w:rsid w:val="009D29FE"/>
    <w:rsid w:val="009E052E"/>
    <w:rsid w:val="00A41EA5"/>
    <w:rsid w:val="00A76FBE"/>
    <w:rsid w:val="00AA20D2"/>
    <w:rsid w:val="00B00329"/>
    <w:rsid w:val="00B24D06"/>
    <w:rsid w:val="00B717FA"/>
    <w:rsid w:val="00B72685"/>
    <w:rsid w:val="00BA0581"/>
    <w:rsid w:val="00BD7961"/>
    <w:rsid w:val="00C3516D"/>
    <w:rsid w:val="00C81D44"/>
    <w:rsid w:val="00C95368"/>
    <w:rsid w:val="00CA2F3E"/>
    <w:rsid w:val="00CD41F2"/>
    <w:rsid w:val="00CD5E12"/>
    <w:rsid w:val="00CE2A99"/>
    <w:rsid w:val="00CF1766"/>
    <w:rsid w:val="00D54C4B"/>
    <w:rsid w:val="00D97E12"/>
    <w:rsid w:val="00E67F45"/>
    <w:rsid w:val="00E72276"/>
    <w:rsid w:val="00F62C5F"/>
    <w:rsid w:val="00FB63BC"/>
    <w:rsid w:val="00FD1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16790"/>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616790"/>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6790"/>
    <w:rPr>
      <w:color w:val="0000FF" w:themeColor="hyperlink"/>
      <w:u w:val="single"/>
    </w:rPr>
  </w:style>
  <w:style w:type="character" w:styleId="UnresolvedMention">
    <w:name w:val="Unresolved Mention"/>
    <w:basedOn w:val="DefaultParagraphFont"/>
    <w:uiPriority w:val="99"/>
    <w:semiHidden/>
    <w:unhideWhenUsed/>
    <w:rsid w:val="00616790"/>
    <w:rPr>
      <w:color w:val="605E5C"/>
      <w:shd w:val="clear" w:color="auto" w:fill="E1DFDD"/>
    </w:rPr>
  </w:style>
  <w:style w:type="character" w:styleId="FollowedHyperlink">
    <w:name w:val="FollowedHyperlink"/>
    <w:basedOn w:val="DefaultParagraphFont"/>
    <w:uiPriority w:val="99"/>
    <w:semiHidden/>
    <w:unhideWhenUsed/>
    <w:rsid w:val="00467C1B"/>
    <w:rPr>
      <w:color w:val="800080" w:themeColor="followedHyperlink"/>
      <w:u w:val="single"/>
    </w:rPr>
  </w:style>
  <w:style w:type="character" w:styleId="CommentReference">
    <w:name w:val="annotation reference"/>
    <w:basedOn w:val="DefaultParagraphFont"/>
    <w:uiPriority w:val="99"/>
    <w:semiHidden/>
    <w:unhideWhenUsed/>
    <w:rsid w:val="00614646"/>
    <w:rPr>
      <w:sz w:val="16"/>
      <w:szCs w:val="16"/>
    </w:rPr>
  </w:style>
  <w:style w:type="paragraph" w:styleId="CommentText">
    <w:name w:val="annotation text"/>
    <w:basedOn w:val="Normal"/>
    <w:link w:val="CommentTextChar"/>
    <w:uiPriority w:val="99"/>
    <w:semiHidden/>
    <w:unhideWhenUsed/>
    <w:rsid w:val="00614646"/>
    <w:pPr>
      <w:spacing w:line="240" w:lineRule="auto"/>
    </w:pPr>
    <w:rPr>
      <w:sz w:val="20"/>
      <w:szCs w:val="20"/>
    </w:rPr>
  </w:style>
  <w:style w:type="character" w:customStyle="1" w:styleId="CommentTextChar">
    <w:name w:val="Comment Text Char"/>
    <w:basedOn w:val="DefaultParagraphFont"/>
    <w:link w:val="CommentText"/>
    <w:uiPriority w:val="99"/>
    <w:semiHidden/>
    <w:rsid w:val="00614646"/>
    <w:rPr>
      <w:sz w:val="20"/>
      <w:szCs w:val="20"/>
    </w:rPr>
  </w:style>
  <w:style w:type="paragraph" w:styleId="CommentSubject">
    <w:name w:val="annotation subject"/>
    <w:basedOn w:val="CommentText"/>
    <w:next w:val="CommentText"/>
    <w:link w:val="CommentSubjectChar"/>
    <w:uiPriority w:val="99"/>
    <w:semiHidden/>
    <w:unhideWhenUsed/>
    <w:rsid w:val="00614646"/>
    <w:rPr>
      <w:b/>
      <w:bCs/>
    </w:rPr>
  </w:style>
  <w:style w:type="character" w:customStyle="1" w:styleId="CommentSubjectChar">
    <w:name w:val="Comment Subject Char"/>
    <w:basedOn w:val="CommentTextChar"/>
    <w:link w:val="CommentSubject"/>
    <w:uiPriority w:val="99"/>
    <w:semiHidden/>
    <w:rsid w:val="00614646"/>
    <w:rPr>
      <w:b/>
      <w:bCs/>
      <w:sz w:val="20"/>
      <w:szCs w:val="20"/>
    </w:rPr>
  </w:style>
  <w:style w:type="paragraph" w:styleId="Revision">
    <w:name w:val="Revision"/>
    <w:hidden/>
    <w:uiPriority w:val="99"/>
    <w:semiHidden/>
    <w:rsid w:val="005363B1"/>
    <w:pPr>
      <w:spacing w:after="0" w:line="240" w:lineRule="auto"/>
    </w:pPr>
  </w:style>
  <w:style w:type="paragraph" w:styleId="Header">
    <w:name w:val="header"/>
    <w:basedOn w:val="Normal"/>
    <w:link w:val="HeaderChar"/>
    <w:uiPriority w:val="99"/>
    <w:unhideWhenUsed/>
    <w:rsid w:val="00A76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FBE"/>
  </w:style>
  <w:style w:type="paragraph" w:styleId="Footer">
    <w:name w:val="footer"/>
    <w:basedOn w:val="Normal"/>
    <w:link w:val="FooterChar"/>
    <w:uiPriority w:val="99"/>
    <w:unhideWhenUsed/>
    <w:rsid w:val="00A76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nburs@westminster.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aa.ac.uk/membership/collaborative-enhancement-projec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qaa.ac.uk/membership/collaborative-enhancement-projec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8E393-BF81-442F-85C2-468C56A5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to Z academic integrity warmer</dc:title>
  <dc:creator>Oxford Brookes University</dc:creator>
  <cp:lastModifiedBy/>
  <cp:revision>1</cp:revision>
  <dcterms:created xsi:type="dcterms:W3CDTF">2022-08-30T12:13:00Z</dcterms:created>
  <dcterms:modified xsi:type="dcterms:W3CDTF">2022-08-30T12:13:00Z</dcterms:modified>
</cp:coreProperties>
</file>